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70" w:rsidRDefault="002E3370" w:rsidP="002E3370">
      <w:pPr>
        <w:rPr>
          <w:sz w:val="24"/>
          <w:szCs w:val="24"/>
        </w:rPr>
      </w:pPr>
    </w:p>
    <w:p w:rsidR="002E3370" w:rsidRPr="00C47E58" w:rsidRDefault="002E3370" w:rsidP="002E3370">
      <w:pPr>
        <w:jc w:val="center"/>
        <w:rPr>
          <w:sz w:val="24"/>
          <w:szCs w:val="24"/>
        </w:rPr>
      </w:pPr>
      <w:r w:rsidRPr="00C47E58">
        <w:rPr>
          <w:noProof/>
          <w:sz w:val="24"/>
          <w:szCs w:val="24"/>
        </w:rPr>
        <mc:AlternateContent>
          <mc:Choice Requires="wps">
            <w:drawing>
              <wp:anchor distT="0" distB="0" distL="114300" distR="114300" simplePos="0" relativeHeight="251664384" behindDoc="0" locked="0" layoutInCell="1" allowOverlap="1" wp14:anchorId="38CBDE65" wp14:editId="001F9114">
                <wp:simplePos x="0" y="0"/>
                <wp:positionH relativeFrom="column">
                  <wp:posOffset>4362450</wp:posOffset>
                </wp:positionH>
                <wp:positionV relativeFrom="paragraph">
                  <wp:posOffset>9525</wp:posOffset>
                </wp:positionV>
                <wp:extent cx="2038350" cy="438150"/>
                <wp:effectExtent l="0" t="0" r="19050" b="19050"/>
                <wp:wrapNone/>
                <wp:docPr id="1128" name="Text Box 1128"/>
                <wp:cNvGraphicFramePr/>
                <a:graphic xmlns:a="http://schemas.openxmlformats.org/drawingml/2006/main">
                  <a:graphicData uri="http://schemas.microsoft.com/office/word/2010/wordprocessingShape">
                    <wps:wsp>
                      <wps:cNvSpPr txBox="1"/>
                      <wps:spPr>
                        <a:xfrm>
                          <a:off x="0" y="0"/>
                          <a:ext cx="2038350" cy="438150"/>
                        </a:xfrm>
                        <a:prstGeom prst="rect">
                          <a:avLst/>
                        </a:prstGeom>
                        <a:solidFill>
                          <a:srgbClr val="1F497D">
                            <a:lumMod val="40000"/>
                            <a:lumOff val="60000"/>
                          </a:srgbClr>
                        </a:solidFill>
                        <a:ln w="6350">
                          <a:solidFill>
                            <a:prstClr val="black"/>
                          </a:solidFill>
                        </a:ln>
                        <a:effectLst/>
                      </wps:spPr>
                      <wps:txbx>
                        <w:txbxContent>
                          <w:p w:rsidR="002E3370" w:rsidRPr="00794D87" w:rsidRDefault="002E3370" w:rsidP="002E3370">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8" o:spid="_x0000_s1026" type="#_x0000_t202" style="position:absolute;left:0;text-align:left;margin-left:343.5pt;margin-top:.75pt;width:160.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" fillcolor="#8eb4e3" strokeweight=".5pt">
                <v:textbox>
                  <w:txbxContent>
                    <w:p w:rsidR="002E3370" w:rsidRPr="00794D87" w:rsidRDefault="002E3370" w:rsidP="002E3370">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v:textbox>
              </v:shape>
            </w:pict>
          </mc:Fallback>
        </mc:AlternateContent>
      </w:r>
      <w:r w:rsidRPr="00C47E58">
        <w:rPr>
          <w:noProof/>
          <w:sz w:val="24"/>
          <w:szCs w:val="24"/>
        </w:rPr>
        <w:drawing>
          <wp:inline distT="0" distB="0" distL="0" distR="0" wp14:anchorId="560D4B36" wp14:editId="570B3122">
            <wp:extent cx="5943600" cy="177282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etters&amp;Arts\My Documents\e-mailtes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772823"/>
                    </a:xfrm>
                    <a:prstGeom prst="rect">
                      <a:avLst/>
                    </a:prstGeom>
                    <a:noFill/>
                    <a:ln w="9525">
                      <a:noFill/>
                      <a:miter lim="800000"/>
                      <a:headEnd/>
                      <a:tailEnd/>
                    </a:ln>
                  </pic:spPr>
                </pic:pic>
              </a:graphicData>
            </a:graphic>
          </wp:inline>
        </w:drawing>
      </w:r>
    </w:p>
    <w:p w:rsidR="002E3370" w:rsidRDefault="002E3370" w:rsidP="002E3370">
      <w:pPr>
        <w:rPr>
          <w:sz w:val="24"/>
          <w:szCs w:val="24"/>
        </w:rPr>
      </w:pPr>
      <w:r w:rsidRPr="00C47E58">
        <w:rPr>
          <w:noProof/>
          <w:sz w:val="24"/>
          <w:szCs w:val="24"/>
        </w:rPr>
        <mc:AlternateContent>
          <mc:Choice Requires="wps">
            <w:drawing>
              <wp:anchor distT="0" distB="0" distL="114300" distR="114300" simplePos="0" relativeHeight="251665408" behindDoc="0" locked="0" layoutInCell="1" allowOverlap="1" wp14:anchorId="26F9AA79" wp14:editId="530D9E53">
                <wp:simplePos x="0" y="0"/>
                <wp:positionH relativeFrom="column">
                  <wp:posOffset>2114550</wp:posOffset>
                </wp:positionH>
                <wp:positionV relativeFrom="paragraph">
                  <wp:posOffset>81280</wp:posOffset>
                </wp:positionV>
                <wp:extent cx="2781300" cy="438150"/>
                <wp:effectExtent l="0" t="0" r="19050" b="19050"/>
                <wp:wrapNone/>
                <wp:docPr id="1129" name="Text Box 1129"/>
                <wp:cNvGraphicFramePr/>
                <a:graphic xmlns:a="http://schemas.openxmlformats.org/drawingml/2006/main">
                  <a:graphicData uri="http://schemas.microsoft.com/office/word/2010/wordprocessingShape">
                    <wps:wsp>
                      <wps:cNvSpPr txBox="1"/>
                      <wps:spPr>
                        <a:xfrm>
                          <a:off x="0" y="0"/>
                          <a:ext cx="2781300" cy="438150"/>
                        </a:xfrm>
                        <a:prstGeom prst="rect">
                          <a:avLst/>
                        </a:prstGeom>
                        <a:solidFill>
                          <a:sysClr val="window" lastClr="FFFFFF"/>
                        </a:solidFill>
                        <a:ln w="6350">
                          <a:solidFill>
                            <a:prstClr val="black"/>
                          </a:solidFill>
                        </a:ln>
                        <a:effectLst/>
                      </wps:spPr>
                      <wps:txbx>
                        <w:txbxContent>
                          <w:p w:rsidR="002E3370" w:rsidRPr="008B7D37" w:rsidRDefault="002E3370" w:rsidP="002E3370">
                            <w:pPr>
                              <w:jc w:val="center"/>
                              <w:rPr>
                                <w:rFonts w:ascii="Arial Black" w:hAnsi="Arial Black"/>
                                <w:sz w:val="32"/>
                                <w:szCs w:val="32"/>
                              </w:rPr>
                            </w:pPr>
                            <w:r>
                              <w:rPr>
                                <w:rFonts w:ascii="Arial Black" w:hAnsi="Arial Black"/>
                                <w:sz w:val="32"/>
                                <w:szCs w:val="32"/>
                              </w:rPr>
                              <w:t>March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9" o:spid="_x0000_s1027" type="#_x0000_t202" style="position:absolute;margin-left:166.5pt;margin-top:6.4pt;width:219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" fillcolor="window" strokeweight=".5pt">
                <v:textbox>
                  <w:txbxContent>
                    <w:p w:rsidR="002E3370" w:rsidRPr="008B7D37" w:rsidRDefault="002E3370" w:rsidP="002E3370">
                      <w:pPr>
                        <w:jc w:val="center"/>
                        <w:rPr>
                          <w:rFonts w:ascii="Arial Black" w:hAnsi="Arial Black"/>
                          <w:sz w:val="32"/>
                          <w:szCs w:val="32"/>
                        </w:rPr>
                      </w:pPr>
                      <w:r>
                        <w:rPr>
                          <w:rFonts w:ascii="Arial Black" w:hAnsi="Arial Black"/>
                          <w:sz w:val="32"/>
                          <w:szCs w:val="32"/>
                        </w:rPr>
                        <w:t>March 2019</w:t>
                      </w:r>
                    </w:p>
                  </w:txbxContent>
                </v:textbox>
              </v:shape>
            </w:pict>
          </mc:Fallback>
        </mc:AlternateContent>
      </w:r>
    </w:p>
    <w:p w:rsidR="002E3370" w:rsidRPr="00D738C0" w:rsidRDefault="002E3370" w:rsidP="002E3370">
      <w:pPr>
        <w:rPr>
          <w:rFonts w:ascii="Times New Roman" w:hAnsi="Times New Roman" w:cs="Times New Roman"/>
          <w:sz w:val="20"/>
          <w:szCs w:val="20"/>
        </w:rPr>
      </w:pPr>
    </w:p>
    <w:p w:rsidR="002E3370" w:rsidRDefault="002E3370" w:rsidP="002E3370">
      <w:pPr>
        <w:rPr>
          <w:rFonts w:ascii="Times New Roman" w:hAnsi="Times New Roman" w:cs="Times New Roman"/>
          <w:sz w:val="20"/>
          <w:szCs w:val="20"/>
        </w:rPr>
      </w:pPr>
    </w:p>
    <w:p w:rsidR="002E3370" w:rsidRDefault="002E3370" w:rsidP="002E3370">
      <w:pPr>
        <w:rPr>
          <w:rFonts w:ascii="Times New Roman" w:hAnsi="Times New Roman" w:cs="Times New Roman"/>
          <w:sz w:val="20"/>
          <w:szCs w:val="20"/>
        </w:rPr>
      </w:pPr>
    </w:p>
    <w:p w:rsid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sz w:val="24"/>
          <w:szCs w:val="24"/>
        </w:rPr>
        <w:t xml:space="preserve"> </w:t>
      </w: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b/>
          <w:sz w:val="24"/>
          <w:szCs w:val="24"/>
        </w:rPr>
        <w:t>Invitation to Lent from Interim Pastor O. Wayne Shelksohn</w:t>
      </w:r>
    </w:p>
    <w:p w:rsidR="00CB527B" w:rsidRPr="00CB527B" w:rsidRDefault="00CB527B" w:rsidP="00CB527B">
      <w:pPr>
        <w:rPr>
          <w:rFonts w:ascii="Times New Roman" w:eastAsia="Times New Roman" w:hAnsi="Times New Roman" w:cs="Times New Roman"/>
          <w:sz w:val="24"/>
          <w:szCs w:val="24"/>
        </w:rPr>
      </w:pPr>
    </w:p>
    <w:p w:rsidR="00CB527B" w:rsidRPr="00CB527B" w:rsidRDefault="00BE32D2" w:rsidP="00CB527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35pt;width:135pt;height:66.85pt;z-index:251680768">
            <v:imagedata r:id="rId9" o:title=""/>
            <w10:wrap type="square"/>
          </v:shape>
          <o:OLEObject Type="Embed" ProgID="Word.Picture.8" ShapeID="_x0000_s1026" DrawAspect="Content" ObjectID="_1612097366" r:id="rId10"/>
        </w:pict>
      </w:r>
      <w:r w:rsidR="00CB527B" w:rsidRPr="00CB527B">
        <w:rPr>
          <w:rFonts w:ascii="Times New Roman" w:eastAsia="Times New Roman" w:hAnsi="Times New Roman" w:cs="Times New Roman"/>
          <w:sz w:val="24"/>
          <w:szCs w:val="24"/>
        </w:rPr>
        <w:t xml:space="preserve">Ash Wednesday is the Wednesday of the seventh week before Easter and the first day of Lent. The day is named for the practice of imposing ashes, a practice that many Lutheran congregations have found to be a very meaningful part of the Ash Wednesday liturgy. Using ashes as a sign of repentance is an ancient practice, often mentioned in the Bible (e.g., Jonah 3:5-9; Job 42:6; Jeremiah 6:26; Matthew 11:21). The early Christians adopted the use of ashes from Jewish practice as an external mark of penitence. Ashes symbolize several aspects of our human existence: </w:t>
      </w:r>
      <w:r w:rsidR="00CB527B" w:rsidRPr="00CB527B">
        <w:rPr>
          <w:rFonts w:ascii="Times New Roman" w:eastAsia="Times New Roman" w:hAnsi="Times New Roman" w:cs="Times New Roman"/>
          <w:sz w:val="24"/>
          <w:szCs w:val="24"/>
        </w:rPr>
        <w:sym w:font="Symbol" w:char="F0A7"/>
      </w:r>
      <w:r w:rsidR="00CB527B" w:rsidRPr="00CB527B">
        <w:rPr>
          <w:rFonts w:ascii="Times New Roman" w:eastAsia="Times New Roman" w:hAnsi="Times New Roman" w:cs="Times New Roman"/>
          <w:sz w:val="24"/>
          <w:szCs w:val="24"/>
        </w:rPr>
        <w:t xml:space="preserve"> Ashes remind us of God's condemnation of sin, as God said to Adam, "Dust you are and to dust you shall return" (Genesis 3:19). </w:t>
      </w:r>
      <w:r w:rsidR="00CB527B" w:rsidRPr="00CB527B">
        <w:rPr>
          <w:rFonts w:ascii="Times New Roman" w:eastAsia="Times New Roman" w:hAnsi="Times New Roman" w:cs="Times New Roman"/>
          <w:sz w:val="24"/>
          <w:szCs w:val="24"/>
        </w:rPr>
        <w:sym w:font="Symbol" w:char="F0A7"/>
      </w:r>
      <w:r w:rsidR="00CB527B" w:rsidRPr="00CB527B">
        <w:rPr>
          <w:rFonts w:ascii="Times New Roman" w:eastAsia="Times New Roman" w:hAnsi="Times New Roman" w:cs="Times New Roman"/>
          <w:sz w:val="24"/>
          <w:szCs w:val="24"/>
        </w:rPr>
        <w:t xml:space="preserve"> Ashes suggest cleansing and renewal. They were used anciently in the absence of soap. Even on Ash Wednesday, this most penitential day, we receive ashes in the form of the cross, the same symbol placed on our bodies with water in our baptism. Even in this ashen mark of death, we anticipate the new life of Easter. </w:t>
      </w:r>
      <w:r w:rsidR="00CB527B" w:rsidRPr="00CB527B">
        <w:rPr>
          <w:rFonts w:ascii="Times New Roman" w:eastAsia="Times New Roman" w:hAnsi="Times New Roman" w:cs="Times New Roman"/>
          <w:sz w:val="24"/>
          <w:szCs w:val="24"/>
        </w:rPr>
        <w:sym w:font="Symbol" w:char="F0A7"/>
      </w:r>
      <w:r w:rsidR="00CB527B" w:rsidRPr="00CB527B">
        <w:rPr>
          <w:rFonts w:ascii="Times New Roman" w:eastAsia="Times New Roman" w:hAnsi="Times New Roman" w:cs="Times New Roman"/>
          <w:sz w:val="24"/>
          <w:szCs w:val="24"/>
        </w:rPr>
        <w:t xml:space="preserve"> Ashes remind us of the shortness of human life, for it is said as we are buried into the ground or as ashes are placed in a columbarium "We commit this body to the ground; earth to earth, ashes to ashes, dust to dust” (Evangelical Lutheran Worship, p. 284). </w:t>
      </w:r>
      <w:r w:rsidR="00CB527B" w:rsidRPr="00CB527B">
        <w:rPr>
          <w:rFonts w:ascii="Times New Roman" w:eastAsia="Times New Roman" w:hAnsi="Times New Roman" w:cs="Times New Roman"/>
          <w:sz w:val="24"/>
          <w:szCs w:val="24"/>
        </w:rPr>
        <w:sym w:font="Symbol" w:char="F0A7"/>
      </w:r>
      <w:r w:rsidR="00CB527B" w:rsidRPr="00CB527B">
        <w:rPr>
          <w:rFonts w:ascii="Times New Roman" w:eastAsia="Times New Roman" w:hAnsi="Times New Roman" w:cs="Times New Roman"/>
          <w:sz w:val="24"/>
          <w:szCs w:val="24"/>
        </w:rPr>
        <w:t xml:space="preserve"> Ashes are a symbol of our need to repent, confess our sins, and return to God. This year Ash Wednesday falls on March 6th. We will have a service at 11:00 am with the imposition of ashes and Holy Communion for those who are unable to come out at night.  </w:t>
      </w:r>
      <w:proofErr w:type="gramStart"/>
      <w:r w:rsidR="00CB527B" w:rsidRPr="00CB527B">
        <w:rPr>
          <w:rFonts w:ascii="Times New Roman" w:eastAsia="Times New Roman" w:hAnsi="Times New Roman" w:cs="Times New Roman"/>
          <w:sz w:val="24"/>
          <w:szCs w:val="24"/>
        </w:rPr>
        <w:t>Followed by an invitation to the community to receive the imposition of ashes in front of the church in” Ashes on the Go from 12:00 noon to 1:00 pm.</w:t>
      </w:r>
      <w:proofErr w:type="gramEnd"/>
      <w:r w:rsidR="00CB527B" w:rsidRPr="00CB527B">
        <w:rPr>
          <w:rFonts w:ascii="Times New Roman" w:eastAsia="Times New Roman" w:hAnsi="Times New Roman" w:cs="Times New Roman"/>
          <w:sz w:val="24"/>
          <w:szCs w:val="24"/>
        </w:rPr>
        <w:t xml:space="preserve"> Then at 6:30 pm we will have our evening service with imposition of Ashes and Holy Communion at 6:30pm.</w:t>
      </w: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2C7655B0" wp14:editId="52C21575">
            <wp:simplePos x="0" y="0"/>
            <wp:positionH relativeFrom="column">
              <wp:posOffset>0</wp:posOffset>
            </wp:positionH>
            <wp:positionV relativeFrom="paragraph">
              <wp:posOffset>1905</wp:posOffset>
            </wp:positionV>
            <wp:extent cx="2933700" cy="1562100"/>
            <wp:effectExtent l="0" t="0" r="0" b="0"/>
            <wp:wrapTight wrapText="bothSides">
              <wp:wrapPolygon edited="0">
                <wp:start x="0" y="0"/>
                <wp:lineTo x="0" y="21337"/>
                <wp:lineTo x="21460" y="21337"/>
                <wp:lineTo x="21460"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pic:spPr>
                </pic:pic>
              </a:graphicData>
            </a:graphic>
            <wp14:sizeRelH relativeFrom="page">
              <wp14:pctWidth>0</wp14:pctWidth>
            </wp14:sizeRelH>
            <wp14:sizeRelV relativeFrom="page">
              <wp14:pctHeight>0</wp14:pctHeight>
            </wp14:sizeRelV>
          </wp:anchor>
        </w:drawing>
      </w:r>
      <w:r w:rsidRPr="00CB527B">
        <w:rPr>
          <w:rFonts w:ascii="Times New Roman" w:eastAsia="Times New Roman" w:hAnsi="Times New Roman" w:cs="Times New Roman"/>
          <w:sz w:val="24"/>
          <w:szCs w:val="24"/>
        </w:rPr>
        <w:t xml:space="preserve">Lent is an opportunity for us to have a closer walk with God. There are some practices that are traditional to </w:t>
      </w:r>
      <w:proofErr w:type="gramStart"/>
      <w:r w:rsidRPr="00CB527B">
        <w:rPr>
          <w:rFonts w:ascii="Times New Roman" w:eastAsia="Times New Roman" w:hAnsi="Times New Roman" w:cs="Times New Roman"/>
          <w:sz w:val="24"/>
          <w:szCs w:val="24"/>
        </w:rPr>
        <w:t>lent</w:t>
      </w:r>
      <w:proofErr w:type="gramEnd"/>
      <w:r w:rsidRPr="00CB527B">
        <w:rPr>
          <w:rFonts w:ascii="Times New Roman" w:eastAsia="Times New Roman" w:hAnsi="Times New Roman" w:cs="Times New Roman"/>
          <w:sz w:val="24"/>
          <w:szCs w:val="24"/>
        </w:rPr>
        <w:t xml:space="preserve"> that enable that closer walk they include:</w:t>
      </w:r>
    </w:p>
    <w:p w:rsidR="00CB527B" w:rsidRPr="00CB527B" w:rsidRDefault="00CB527B" w:rsidP="00CB527B">
      <w:pPr>
        <w:rPr>
          <w:rFonts w:ascii="Times New Roman" w:eastAsia="Times New Roman" w:hAnsi="Times New Roman" w:cs="Times New Roman"/>
          <w:i/>
          <w:iCs/>
          <w:sz w:val="24"/>
          <w:szCs w:val="24"/>
        </w:rPr>
      </w:pPr>
      <w:r w:rsidRPr="00CB527B">
        <w:rPr>
          <w:rFonts w:ascii="Times New Roman" w:eastAsia="Times New Roman" w:hAnsi="Times New Roman" w:cs="Times New Roman"/>
          <w:i/>
          <w:iCs/>
          <w:sz w:val="24"/>
          <w:szCs w:val="24"/>
        </w:rPr>
        <w:t>Fasting</w:t>
      </w:r>
      <w:r w:rsidRPr="00CB527B">
        <w:rPr>
          <w:rFonts w:ascii="Times New Roman" w:eastAsia="Times New Roman" w:hAnsi="Times New Roman" w:cs="Times New Roman"/>
          <w:i/>
          <w:iCs/>
          <w:sz w:val="24"/>
          <w:szCs w:val="24"/>
        </w:rPr>
        <w:tab/>
        <w:t xml:space="preserve">       Special Commitments</w:t>
      </w:r>
    </w:p>
    <w:p w:rsidR="00CB527B" w:rsidRPr="00CB527B" w:rsidRDefault="00CB527B" w:rsidP="00CB527B">
      <w:pPr>
        <w:rPr>
          <w:rFonts w:ascii="Times New Roman" w:eastAsia="Times New Roman" w:hAnsi="Times New Roman" w:cs="Times New Roman"/>
          <w:i/>
          <w:iCs/>
          <w:sz w:val="24"/>
          <w:szCs w:val="24"/>
        </w:rPr>
      </w:pPr>
      <w:r w:rsidRPr="00CB527B">
        <w:rPr>
          <w:rFonts w:ascii="Times New Roman" w:eastAsia="Times New Roman" w:hAnsi="Times New Roman" w:cs="Times New Roman"/>
          <w:i/>
          <w:iCs/>
          <w:sz w:val="24"/>
          <w:szCs w:val="24"/>
        </w:rPr>
        <w:t xml:space="preserve">Good Deeds </w:t>
      </w:r>
      <w:r w:rsidRPr="00CB527B">
        <w:rPr>
          <w:rFonts w:ascii="Times New Roman" w:eastAsia="Times New Roman" w:hAnsi="Times New Roman" w:cs="Times New Roman"/>
          <w:i/>
          <w:iCs/>
          <w:sz w:val="24"/>
          <w:szCs w:val="24"/>
        </w:rPr>
        <w:tab/>
        <w:t xml:space="preserve">      Alms giving</w:t>
      </w:r>
    </w:p>
    <w:p w:rsidR="00CB527B" w:rsidRPr="00CB527B" w:rsidRDefault="00CB527B" w:rsidP="00CB527B">
      <w:pPr>
        <w:keepNext/>
        <w:outlineLvl w:val="3"/>
        <w:rPr>
          <w:rFonts w:ascii="Times New Roman" w:eastAsia="Times New Roman" w:hAnsi="Times New Roman" w:cs="Times New Roman"/>
          <w:i/>
          <w:iCs/>
          <w:sz w:val="24"/>
          <w:szCs w:val="24"/>
        </w:rPr>
      </w:pPr>
      <w:r w:rsidRPr="00CB527B">
        <w:rPr>
          <w:rFonts w:ascii="Times New Roman" w:eastAsia="Times New Roman" w:hAnsi="Times New Roman" w:cs="Times New Roman"/>
          <w:i/>
          <w:iCs/>
          <w:sz w:val="24"/>
          <w:szCs w:val="24"/>
        </w:rPr>
        <w:t>Prayer</w:t>
      </w:r>
      <w:r w:rsidRPr="00CB527B">
        <w:rPr>
          <w:rFonts w:ascii="Times New Roman" w:eastAsia="Times New Roman" w:hAnsi="Times New Roman" w:cs="Times New Roman"/>
          <w:i/>
          <w:iCs/>
          <w:sz w:val="24"/>
          <w:szCs w:val="24"/>
        </w:rPr>
        <w:tab/>
      </w:r>
      <w:r w:rsidRPr="00CB527B">
        <w:rPr>
          <w:rFonts w:ascii="Times New Roman" w:eastAsia="Times New Roman" w:hAnsi="Times New Roman" w:cs="Times New Roman"/>
          <w:i/>
          <w:iCs/>
          <w:sz w:val="24"/>
          <w:szCs w:val="24"/>
        </w:rPr>
        <w:tab/>
        <w:t xml:space="preserve">      Studying the Scripture </w:t>
      </w:r>
    </w:p>
    <w:p w:rsidR="00CB527B" w:rsidRPr="00CB527B" w:rsidRDefault="00CB527B" w:rsidP="00CB527B">
      <w:pPr>
        <w:keepNext/>
        <w:outlineLvl w:val="3"/>
        <w:rPr>
          <w:rFonts w:ascii="Times New Roman" w:eastAsia="Times New Roman" w:hAnsi="Times New Roman" w:cs="Times New Roman"/>
          <w:i/>
          <w:iCs/>
          <w:sz w:val="24"/>
          <w:szCs w:val="24"/>
        </w:rPr>
      </w:pPr>
      <w:r w:rsidRPr="00CB527B">
        <w:rPr>
          <w:rFonts w:ascii="Times New Roman" w:eastAsia="Times New Roman" w:hAnsi="Times New Roman" w:cs="Times New Roman"/>
          <w:i/>
          <w:iCs/>
          <w:sz w:val="24"/>
          <w:szCs w:val="24"/>
        </w:rPr>
        <w:t xml:space="preserve">    Participation in church worship services</w:t>
      </w: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sz w:val="24"/>
          <w:szCs w:val="24"/>
        </w:rPr>
        <w:t xml:space="preserve">In the early church baptism and penance were key Lenten themes. During lent candidates prepared for Easter Baptism Today we can enrich our preparation for our spiritual life by participation in Lenten events. The Worship Leadership of St. Paul has chosen the theme </w:t>
      </w:r>
      <w:r w:rsidRPr="00CB527B">
        <w:rPr>
          <w:rFonts w:ascii="Times New Roman" w:eastAsia="Times New Roman" w:hAnsi="Times New Roman" w:cs="Times New Roman"/>
          <w:b/>
          <w:sz w:val="24"/>
          <w:szCs w:val="24"/>
        </w:rPr>
        <w:t xml:space="preserve">BUILD </w:t>
      </w:r>
      <w:r w:rsidRPr="00CB527B">
        <w:rPr>
          <w:rFonts w:ascii="Times New Roman" w:eastAsia="Times New Roman" w:hAnsi="Times New Roman" w:cs="Times New Roman"/>
          <w:sz w:val="24"/>
          <w:szCs w:val="24"/>
        </w:rPr>
        <w:t xml:space="preserve">to frame our Lenten life together. </w:t>
      </w:r>
      <w:proofErr w:type="gramStart"/>
      <w:r w:rsidRPr="00CB527B">
        <w:rPr>
          <w:rFonts w:ascii="Times New Roman" w:eastAsia="Times New Roman" w:hAnsi="Times New Roman" w:cs="Times New Roman"/>
          <w:sz w:val="24"/>
          <w:szCs w:val="24"/>
        </w:rPr>
        <w:t xml:space="preserve">Week one </w:t>
      </w:r>
      <w:r w:rsidRPr="00CB527B">
        <w:rPr>
          <w:rFonts w:ascii="Times New Roman" w:eastAsia="Times New Roman" w:hAnsi="Times New Roman" w:cs="Times New Roman"/>
          <w:b/>
          <w:sz w:val="24"/>
          <w:szCs w:val="24"/>
        </w:rPr>
        <w:t>B</w:t>
      </w:r>
      <w:r w:rsidRPr="00CB527B">
        <w:rPr>
          <w:rFonts w:ascii="Times New Roman" w:eastAsia="Times New Roman" w:hAnsi="Times New Roman" w:cs="Times New Roman"/>
          <w:sz w:val="24"/>
          <w:szCs w:val="24"/>
        </w:rPr>
        <w:t>elieve strengthening our faith.</w:t>
      </w:r>
      <w:proofErr w:type="gramEnd"/>
      <w:r w:rsidRPr="00CB527B">
        <w:rPr>
          <w:rFonts w:ascii="Times New Roman" w:eastAsia="Times New Roman" w:hAnsi="Times New Roman" w:cs="Times New Roman"/>
          <w:sz w:val="24"/>
          <w:szCs w:val="24"/>
        </w:rPr>
        <w:t xml:space="preserve"> Week two </w:t>
      </w:r>
      <w:r w:rsidRPr="00CB527B">
        <w:rPr>
          <w:rFonts w:ascii="Times New Roman" w:eastAsia="Times New Roman" w:hAnsi="Times New Roman" w:cs="Times New Roman"/>
          <w:b/>
          <w:sz w:val="24"/>
          <w:szCs w:val="24"/>
        </w:rPr>
        <w:t>U</w:t>
      </w:r>
      <w:r w:rsidRPr="00CB527B">
        <w:rPr>
          <w:rFonts w:ascii="Times New Roman" w:eastAsia="Times New Roman" w:hAnsi="Times New Roman" w:cs="Times New Roman"/>
          <w:sz w:val="24"/>
          <w:szCs w:val="24"/>
        </w:rPr>
        <w:t xml:space="preserve">se our spiritual gifts. Week three </w:t>
      </w:r>
      <w:proofErr w:type="gramStart"/>
      <w:r w:rsidRPr="00CB527B">
        <w:rPr>
          <w:rFonts w:ascii="Times New Roman" w:eastAsia="Times New Roman" w:hAnsi="Times New Roman" w:cs="Times New Roman"/>
          <w:b/>
          <w:sz w:val="24"/>
          <w:szCs w:val="24"/>
        </w:rPr>
        <w:t>I</w:t>
      </w:r>
      <w:r w:rsidRPr="00CB527B">
        <w:rPr>
          <w:rFonts w:ascii="Times New Roman" w:eastAsia="Times New Roman" w:hAnsi="Times New Roman" w:cs="Times New Roman"/>
          <w:sz w:val="24"/>
          <w:szCs w:val="24"/>
        </w:rPr>
        <w:t>nvite</w:t>
      </w:r>
      <w:proofErr w:type="gramEnd"/>
      <w:r w:rsidRPr="00CB527B">
        <w:rPr>
          <w:rFonts w:ascii="Times New Roman" w:eastAsia="Times New Roman" w:hAnsi="Times New Roman" w:cs="Times New Roman"/>
          <w:sz w:val="24"/>
          <w:szCs w:val="24"/>
        </w:rPr>
        <w:t xml:space="preserve"> those around us to this life of faith. Week four </w:t>
      </w:r>
      <w:r w:rsidRPr="00CB527B">
        <w:rPr>
          <w:rFonts w:ascii="Times New Roman" w:eastAsia="Times New Roman" w:hAnsi="Times New Roman" w:cs="Times New Roman"/>
          <w:b/>
          <w:sz w:val="24"/>
          <w:szCs w:val="24"/>
        </w:rPr>
        <w:t>L</w:t>
      </w:r>
      <w:r w:rsidRPr="00CB527B">
        <w:rPr>
          <w:rFonts w:ascii="Times New Roman" w:eastAsia="Times New Roman" w:hAnsi="Times New Roman" w:cs="Times New Roman"/>
          <w:sz w:val="24"/>
          <w:szCs w:val="24"/>
        </w:rPr>
        <w:t xml:space="preserve">ove God Love others. </w:t>
      </w:r>
      <w:r w:rsidRPr="00CB527B">
        <w:rPr>
          <w:rFonts w:ascii="Times New Roman" w:eastAsia="Times New Roman" w:hAnsi="Times New Roman" w:cs="Times New Roman"/>
          <w:b/>
          <w:sz w:val="24"/>
          <w:szCs w:val="24"/>
        </w:rPr>
        <w:t>D</w:t>
      </w:r>
      <w:r w:rsidRPr="00CB527B">
        <w:rPr>
          <w:rFonts w:ascii="Times New Roman" w:eastAsia="Times New Roman" w:hAnsi="Times New Roman" w:cs="Times New Roman"/>
          <w:sz w:val="24"/>
          <w:szCs w:val="24"/>
        </w:rPr>
        <w:t>o by serving others. Wednesday evening services will begin March 13 and will use Holden Evening prayer a lig</w:t>
      </w:r>
      <w:r w:rsidR="00417FAA">
        <w:rPr>
          <w:rFonts w:ascii="Times New Roman" w:eastAsia="Times New Roman" w:hAnsi="Times New Roman" w:cs="Times New Roman"/>
          <w:sz w:val="24"/>
          <w:szCs w:val="24"/>
        </w:rPr>
        <w:t>ht supper will be served at 5:30</w:t>
      </w:r>
      <w:r w:rsidRPr="00CB527B">
        <w:rPr>
          <w:rFonts w:ascii="Times New Roman" w:eastAsia="Times New Roman" w:hAnsi="Times New Roman" w:cs="Times New Roman"/>
          <w:sz w:val="24"/>
          <w:szCs w:val="24"/>
        </w:rPr>
        <w:t xml:space="preserve"> p</w:t>
      </w:r>
      <w:r w:rsidR="00417FAA">
        <w:rPr>
          <w:rFonts w:ascii="Times New Roman" w:eastAsia="Times New Roman" w:hAnsi="Times New Roman" w:cs="Times New Roman"/>
          <w:sz w:val="24"/>
          <w:szCs w:val="24"/>
        </w:rPr>
        <w:t>m and service will begin at 6:00</w:t>
      </w:r>
      <w:r w:rsidRPr="00CB527B">
        <w:rPr>
          <w:rFonts w:ascii="Times New Roman" w:eastAsia="Times New Roman" w:hAnsi="Times New Roman" w:cs="Times New Roman"/>
          <w:sz w:val="24"/>
          <w:szCs w:val="24"/>
        </w:rPr>
        <w:t xml:space="preserve"> pm.</w:t>
      </w:r>
    </w:p>
    <w:p w:rsidR="00CB527B" w:rsidRPr="00CB527B" w:rsidRDefault="00CB527B" w:rsidP="00CB527B">
      <w:pPr>
        <w:rPr>
          <w:rFonts w:ascii="Times New Roman" w:eastAsia="Times New Roman" w:hAnsi="Times New Roman" w:cs="Times New Roman"/>
          <w:sz w:val="24"/>
          <w:szCs w:val="24"/>
        </w:rPr>
      </w:pP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noProof/>
          <w:sz w:val="24"/>
          <w:szCs w:val="24"/>
        </w:rPr>
        <w:lastRenderedPageBreak/>
        <w:drawing>
          <wp:anchor distT="0" distB="0" distL="114300" distR="114300" simplePos="0" relativeHeight="251682816" behindDoc="1" locked="0" layoutInCell="1" allowOverlap="1" wp14:anchorId="7ABDFF25" wp14:editId="65F21FE1">
            <wp:simplePos x="0" y="0"/>
            <wp:positionH relativeFrom="column">
              <wp:posOffset>0</wp:posOffset>
            </wp:positionH>
            <wp:positionV relativeFrom="paragraph">
              <wp:posOffset>97790</wp:posOffset>
            </wp:positionV>
            <wp:extent cx="1666875" cy="1533525"/>
            <wp:effectExtent l="0" t="0" r="9525" b="9525"/>
            <wp:wrapTight wrapText="bothSides">
              <wp:wrapPolygon edited="0">
                <wp:start x="0" y="0"/>
                <wp:lineTo x="0" y="21466"/>
                <wp:lineTo x="21477" y="21466"/>
                <wp:lineTo x="21477" y="0"/>
                <wp:lineTo x="0" y="0"/>
              </wp:wrapPolygon>
            </wp:wrapTight>
            <wp:docPr id="20" name="Picture 2" descr="Image result for hol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y w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533525"/>
                    </a:xfrm>
                    <a:prstGeom prst="rect">
                      <a:avLst/>
                    </a:prstGeom>
                    <a:noFill/>
                  </pic:spPr>
                </pic:pic>
              </a:graphicData>
            </a:graphic>
            <wp14:sizeRelH relativeFrom="page">
              <wp14:pctWidth>0</wp14:pctWidth>
            </wp14:sizeRelH>
            <wp14:sizeRelV relativeFrom="page">
              <wp14:pctHeight>0</wp14:pctHeight>
            </wp14:sizeRelV>
          </wp:anchor>
        </w:drawing>
      </w: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sz w:val="24"/>
          <w:szCs w:val="24"/>
        </w:rPr>
        <w:t>April 14</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is </w:t>
      </w:r>
      <w:proofErr w:type="gramStart"/>
      <w:r w:rsidRPr="00CB527B">
        <w:rPr>
          <w:rFonts w:ascii="Times New Roman" w:eastAsia="Times New Roman" w:hAnsi="Times New Roman" w:cs="Times New Roman"/>
          <w:sz w:val="24"/>
          <w:szCs w:val="24"/>
        </w:rPr>
        <w:t>passion</w:t>
      </w:r>
      <w:proofErr w:type="gramEnd"/>
      <w:r w:rsidRPr="00CB527B">
        <w:rPr>
          <w:rFonts w:ascii="Times New Roman" w:eastAsia="Times New Roman" w:hAnsi="Times New Roman" w:cs="Times New Roman"/>
          <w:sz w:val="24"/>
          <w:szCs w:val="24"/>
        </w:rPr>
        <w:t xml:space="preserve"> Sunday and will have a dramatic reading of the passion in the Gospel of Luke. April 14</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will be Maundy Thursday service of Holy </w:t>
      </w:r>
      <w:proofErr w:type="gramStart"/>
      <w:r w:rsidRPr="00CB527B">
        <w:rPr>
          <w:rFonts w:ascii="Times New Roman" w:eastAsia="Times New Roman" w:hAnsi="Times New Roman" w:cs="Times New Roman"/>
          <w:sz w:val="24"/>
          <w:szCs w:val="24"/>
        </w:rPr>
        <w:t>communion</w:t>
      </w:r>
      <w:proofErr w:type="gramEnd"/>
      <w:r w:rsidRPr="00CB527B">
        <w:rPr>
          <w:rFonts w:ascii="Times New Roman" w:eastAsia="Times New Roman" w:hAnsi="Times New Roman" w:cs="Times New Roman"/>
          <w:sz w:val="24"/>
          <w:szCs w:val="24"/>
        </w:rPr>
        <w:t xml:space="preserve"> and stripping of the Altar. April 15</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Good Friday will be the </w:t>
      </w:r>
      <w:proofErr w:type="gramStart"/>
      <w:r w:rsidRPr="00CB527B">
        <w:rPr>
          <w:rFonts w:ascii="Times New Roman" w:eastAsia="Times New Roman" w:hAnsi="Times New Roman" w:cs="Times New Roman"/>
          <w:sz w:val="24"/>
          <w:szCs w:val="24"/>
        </w:rPr>
        <w:t>stations of the cross</w:t>
      </w:r>
      <w:proofErr w:type="gramEnd"/>
      <w:r w:rsidRPr="00CB527B">
        <w:rPr>
          <w:rFonts w:ascii="Times New Roman" w:eastAsia="Times New Roman" w:hAnsi="Times New Roman" w:cs="Times New Roman"/>
          <w:sz w:val="24"/>
          <w:szCs w:val="24"/>
        </w:rPr>
        <w:t xml:space="preserve"> called the way of the cross. April 21</w:t>
      </w:r>
      <w:r w:rsidRPr="00CB527B">
        <w:rPr>
          <w:rFonts w:ascii="Times New Roman" w:eastAsia="Times New Roman" w:hAnsi="Times New Roman" w:cs="Times New Roman"/>
          <w:sz w:val="24"/>
          <w:szCs w:val="24"/>
          <w:vertAlign w:val="superscript"/>
        </w:rPr>
        <w:t>st</w:t>
      </w:r>
      <w:r w:rsidRPr="00CB527B">
        <w:rPr>
          <w:rFonts w:ascii="Times New Roman" w:eastAsia="Times New Roman" w:hAnsi="Times New Roman" w:cs="Times New Roman"/>
          <w:sz w:val="24"/>
          <w:szCs w:val="24"/>
        </w:rPr>
        <w:t xml:space="preserve"> will be our celebration of the Resurrection of the Lord with a 9:00an Easter Breakfast and Easter </w:t>
      </w:r>
      <w:proofErr w:type="gramStart"/>
      <w:r w:rsidRPr="00CB527B">
        <w:rPr>
          <w:rFonts w:ascii="Times New Roman" w:eastAsia="Times New Roman" w:hAnsi="Times New Roman" w:cs="Times New Roman"/>
          <w:sz w:val="24"/>
          <w:szCs w:val="24"/>
        </w:rPr>
        <w:t>Egg</w:t>
      </w:r>
      <w:proofErr w:type="gramEnd"/>
      <w:r w:rsidRPr="00CB527B">
        <w:rPr>
          <w:rFonts w:ascii="Times New Roman" w:eastAsia="Times New Roman" w:hAnsi="Times New Roman" w:cs="Times New Roman"/>
          <w:sz w:val="24"/>
          <w:szCs w:val="24"/>
        </w:rPr>
        <w:t xml:space="preserve"> hunt followed by our Easter Celebration. April 28</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will be our service of Confirmation   </w:t>
      </w:r>
    </w:p>
    <w:p w:rsidR="002E3370" w:rsidRDefault="002E3370" w:rsidP="002E3370">
      <w:pPr>
        <w:rPr>
          <w:rFonts w:ascii="Times New Roman" w:hAnsi="Times New Roman" w:cs="Times New Roman"/>
          <w:sz w:val="20"/>
          <w:szCs w:val="20"/>
        </w:rPr>
      </w:pPr>
    </w:p>
    <w:p w:rsidR="002E3370" w:rsidRPr="00C47E58" w:rsidRDefault="002E3370" w:rsidP="002E3370">
      <w:pPr>
        <w:ind w:firstLine="720"/>
        <w:rPr>
          <w:b/>
          <w:sz w:val="24"/>
          <w:szCs w:val="24"/>
          <w:u w:val="single"/>
        </w:rPr>
      </w:pPr>
      <w:r>
        <w:rPr>
          <w:b/>
          <w:sz w:val="24"/>
          <w:szCs w:val="24"/>
          <w:u w:val="single"/>
        </w:rPr>
        <w:t>Opportun</w:t>
      </w:r>
      <w:r w:rsidRPr="00C47E58">
        <w:rPr>
          <w:b/>
          <w:sz w:val="24"/>
          <w:szCs w:val="24"/>
          <w:u w:val="single"/>
        </w:rPr>
        <w:t>ities to Serve</w:t>
      </w:r>
    </w:p>
    <w:p w:rsidR="002E3370" w:rsidRPr="00C47E58" w:rsidRDefault="002E3370" w:rsidP="002E3370">
      <w:pPr>
        <w:tabs>
          <w:tab w:val="left" w:pos="4815"/>
        </w:tabs>
        <w:rPr>
          <w:b/>
          <w:sz w:val="24"/>
          <w:szCs w:val="24"/>
          <w:u w:val="single"/>
        </w:rPr>
      </w:pPr>
    </w:p>
    <w:p w:rsidR="002E3370" w:rsidRPr="00C47E58" w:rsidRDefault="00CB527B" w:rsidP="002E3370">
      <w:pPr>
        <w:tabs>
          <w:tab w:val="left" w:pos="2040"/>
        </w:tabs>
        <w:rPr>
          <w:sz w:val="24"/>
          <w:szCs w:val="24"/>
        </w:rPr>
      </w:pPr>
      <w:r w:rsidRPr="005C0F96">
        <w:rPr>
          <w:noProof/>
          <w:sz w:val="24"/>
          <w:szCs w:val="24"/>
        </w:rPr>
        <mc:AlternateContent>
          <mc:Choice Requires="wps">
            <w:drawing>
              <wp:anchor distT="0" distB="0" distL="114300" distR="114300" simplePos="0" relativeHeight="251659264" behindDoc="0" locked="0" layoutInCell="1" allowOverlap="1" wp14:anchorId="789A413D" wp14:editId="50C5A710">
                <wp:simplePos x="0" y="0"/>
                <wp:positionH relativeFrom="column">
                  <wp:posOffset>3409950</wp:posOffset>
                </wp:positionH>
                <wp:positionV relativeFrom="paragraph">
                  <wp:posOffset>10795</wp:posOffset>
                </wp:positionV>
                <wp:extent cx="3562350" cy="7477125"/>
                <wp:effectExtent l="0" t="0" r="19050" b="2857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7477125"/>
                        </a:xfrm>
                        <a:prstGeom prst="rect">
                          <a:avLst/>
                        </a:prstGeom>
                        <a:solidFill>
                          <a:schemeClr val="bg1"/>
                        </a:solidFill>
                        <a:ln w="6350">
                          <a:solidFill>
                            <a:prstClr val="black"/>
                          </a:solidFill>
                        </a:ln>
                        <a:effectLst/>
                      </wps:spPr>
                      <wps:txbx>
                        <w:txbxContent>
                          <w:p w:rsidR="002E3370" w:rsidRPr="00705968" w:rsidRDefault="002E3370" w:rsidP="002E3370">
                            <w:pPr>
                              <w:rPr>
                                <w:b/>
                              </w:rPr>
                            </w:pPr>
                          </w:p>
                          <w:p w:rsidR="002E3370" w:rsidRPr="00705968" w:rsidRDefault="00705968" w:rsidP="002E3370">
                            <w:pPr>
                              <w:rPr>
                                <w:b/>
                                <w:u w:val="single"/>
                              </w:rPr>
                            </w:pPr>
                            <w:r w:rsidRPr="00705968">
                              <w:rPr>
                                <w:b/>
                                <w:u w:val="single"/>
                              </w:rPr>
                              <w:t>March</w:t>
                            </w:r>
                            <w:r w:rsidR="002E3370" w:rsidRPr="00705968">
                              <w:rPr>
                                <w:b/>
                                <w:u w:val="single"/>
                              </w:rPr>
                              <w:t xml:space="preserve"> Birthdays</w:t>
                            </w:r>
                          </w:p>
                          <w:p w:rsidR="002E3370" w:rsidRPr="00705968" w:rsidRDefault="002E3370" w:rsidP="002E3370">
                            <w:pPr>
                              <w:rPr>
                                <w:b/>
                              </w:rPr>
                            </w:pPr>
                          </w:p>
                          <w:p w:rsidR="00705968" w:rsidRPr="00705968" w:rsidRDefault="00705968" w:rsidP="002E3370">
                            <w:pPr>
                              <w:rPr>
                                <w:b/>
                              </w:rPr>
                            </w:pPr>
                            <w:r w:rsidRPr="00705968">
                              <w:rPr>
                                <w:b/>
                              </w:rPr>
                              <w:t>March 2 – Tammy Oliver</w:t>
                            </w:r>
                          </w:p>
                          <w:p w:rsidR="00705968" w:rsidRPr="00705968" w:rsidRDefault="00705968" w:rsidP="002E3370">
                            <w:pPr>
                              <w:rPr>
                                <w:b/>
                              </w:rPr>
                            </w:pPr>
                            <w:r w:rsidRPr="00705968">
                              <w:rPr>
                                <w:b/>
                              </w:rPr>
                              <w:t>March 3 – Amanda Schumm</w:t>
                            </w:r>
                          </w:p>
                          <w:p w:rsidR="00705968" w:rsidRPr="00705968" w:rsidRDefault="00705968" w:rsidP="002E3370">
                            <w:pPr>
                              <w:rPr>
                                <w:b/>
                              </w:rPr>
                            </w:pPr>
                            <w:r w:rsidRPr="00705968">
                              <w:rPr>
                                <w:b/>
                              </w:rPr>
                              <w:t>March 5 –Brenda Russow</w:t>
                            </w:r>
                          </w:p>
                          <w:p w:rsidR="00705968" w:rsidRPr="00705968" w:rsidRDefault="00705968" w:rsidP="002E3370">
                            <w:pPr>
                              <w:rPr>
                                <w:b/>
                              </w:rPr>
                            </w:pPr>
                            <w:r w:rsidRPr="00705968">
                              <w:rPr>
                                <w:b/>
                              </w:rPr>
                              <w:t>March 5 – Adalyn Renken</w:t>
                            </w:r>
                          </w:p>
                          <w:p w:rsidR="00705968" w:rsidRPr="00705968" w:rsidRDefault="00705968" w:rsidP="002E3370">
                            <w:pPr>
                              <w:rPr>
                                <w:b/>
                              </w:rPr>
                            </w:pPr>
                            <w:r w:rsidRPr="00705968">
                              <w:rPr>
                                <w:b/>
                              </w:rPr>
                              <w:t>March 8 – Avery Renken</w:t>
                            </w:r>
                          </w:p>
                          <w:p w:rsidR="00705968" w:rsidRPr="00705968" w:rsidRDefault="00705968" w:rsidP="002E3370">
                            <w:pPr>
                              <w:rPr>
                                <w:b/>
                              </w:rPr>
                            </w:pPr>
                            <w:r w:rsidRPr="00705968">
                              <w:rPr>
                                <w:b/>
                              </w:rPr>
                              <w:t>March 9 – Kylee Claypool</w:t>
                            </w:r>
                          </w:p>
                          <w:p w:rsidR="00705968" w:rsidRPr="00705968" w:rsidRDefault="00705968" w:rsidP="002E3370">
                            <w:pPr>
                              <w:rPr>
                                <w:b/>
                              </w:rPr>
                            </w:pPr>
                            <w:r w:rsidRPr="00705968">
                              <w:rPr>
                                <w:b/>
                              </w:rPr>
                              <w:t>March 11 – Bryce Claypool</w:t>
                            </w:r>
                          </w:p>
                          <w:p w:rsidR="00705968" w:rsidRPr="00705968" w:rsidRDefault="00705968" w:rsidP="002E3370">
                            <w:pPr>
                              <w:rPr>
                                <w:b/>
                              </w:rPr>
                            </w:pPr>
                            <w:r w:rsidRPr="00705968">
                              <w:rPr>
                                <w:b/>
                              </w:rPr>
                              <w:t>March 13 – Brad Solberg</w:t>
                            </w:r>
                          </w:p>
                          <w:p w:rsidR="00705968" w:rsidRPr="00705968" w:rsidRDefault="00705968" w:rsidP="002E3370">
                            <w:pPr>
                              <w:rPr>
                                <w:b/>
                              </w:rPr>
                            </w:pPr>
                            <w:r w:rsidRPr="00705968">
                              <w:rPr>
                                <w:b/>
                              </w:rPr>
                              <w:t>March 14 – Carley Nourie</w:t>
                            </w:r>
                          </w:p>
                          <w:p w:rsidR="00705968" w:rsidRPr="00705968" w:rsidRDefault="00705968" w:rsidP="002E3370">
                            <w:pPr>
                              <w:rPr>
                                <w:b/>
                              </w:rPr>
                            </w:pPr>
                            <w:r w:rsidRPr="00705968">
                              <w:rPr>
                                <w:b/>
                              </w:rPr>
                              <w:t>March 16 – Corey Harris</w:t>
                            </w:r>
                          </w:p>
                          <w:p w:rsidR="00705968" w:rsidRPr="00705968" w:rsidRDefault="00705968" w:rsidP="002E3370">
                            <w:pPr>
                              <w:rPr>
                                <w:b/>
                              </w:rPr>
                            </w:pPr>
                            <w:r w:rsidRPr="00705968">
                              <w:rPr>
                                <w:b/>
                              </w:rPr>
                              <w:t>March 18 – Carl Thorson</w:t>
                            </w:r>
                          </w:p>
                          <w:p w:rsidR="00705968" w:rsidRPr="00705968" w:rsidRDefault="00705968" w:rsidP="002E3370">
                            <w:pPr>
                              <w:rPr>
                                <w:b/>
                              </w:rPr>
                            </w:pPr>
                            <w:r w:rsidRPr="00705968">
                              <w:rPr>
                                <w:b/>
                              </w:rPr>
                              <w:t>March 21- Sue Curtiss</w:t>
                            </w:r>
                          </w:p>
                          <w:p w:rsidR="00705968" w:rsidRPr="00705968" w:rsidRDefault="00705968" w:rsidP="002E3370">
                            <w:pPr>
                              <w:rPr>
                                <w:b/>
                              </w:rPr>
                            </w:pPr>
                            <w:r w:rsidRPr="00705968">
                              <w:rPr>
                                <w:b/>
                              </w:rPr>
                              <w:t xml:space="preserve">March 21 – Max </w:t>
                            </w:r>
                            <w:proofErr w:type="spellStart"/>
                            <w:r w:rsidRPr="00705968">
                              <w:rPr>
                                <w:b/>
                              </w:rPr>
                              <w:t>Gschendtner</w:t>
                            </w:r>
                            <w:proofErr w:type="spellEnd"/>
                          </w:p>
                          <w:p w:rsidR="00705968" w:rsidRPr="00705968" w:rsidRDefault="00705968" w:rsidP="002E3370">
                            <w:pPr>
                              <w:rPr>
                                <w:b/>
                              </w:rPr>
                            </w:pPr>
                            <w:r>
                              <w:rPr>
                                <w:b/>
                              </w:rPr>
                              <w:t xml:space="preserve">March 23 - </w:t>
                            </w:r>
                            <w:r w:rsidRPr="00705968">
                              <w:rPr>
                                <w:b/>
                              </w:rPr>
                              <w:t>Mil Girard</w:t>
                            </w:r>
                          </w:p>
                          <w:p w:rsidR="00705968" w:rsidRPr="00705968" w:rsidRDefault="00705968" w:rsidP="002E3370">
                            <w:pPr>
                              <w:rPr>
                                <w:b/>
                              </w:rPr>
                            </w:pPr>
                            <w:r w:rsidRPr="00705968">
                              <w:rPr>
                                <w:b/>
                              </w:rPr>
                              <w:t>March 26 – Izabella Estes</w:t>
                            </w:r>
                          </w:p>
                          <w:p w:rsidR="00705968" w:rsidRPr="00705968" w:rsidRDefault="00705968" w:rsidP="002E3370">
                            <w:pPr>
                              <w:rPr>
                                <w:b/>
                              </w:rPr>
                            </w:pPr>
                            <w:r w:rsidRPr="00705968">
                              <w:rPr>
                                <w:b/>
                              </w:rPr>
                              <w:t>March 29 – Jake Abry</w:t>
                            </w:r>
                          </w:p>
                          <w:p w:rsidR="00705968" w:rsidRPr="00705968" w:rsidRDefault="00705968" w:rsidP="002E3370">
                            <w:pPr>
                              <w:rPr>
                                <w:b/>
                              </w:rPr>
                            </w:pPr>
                            <w:r w:rsidRPr="00705968">
                              <w:rPr>
                                <w:b/>
                              </w:rPr>
                              <w:t>March 30 – Mary Leach</w:t>
                            </w:r>
                          </w:p>
                          <w:p w:rsidR="00705968" w:rsidRPr="00705968" w:rsidRDefault="00705968" w:rsidP="002E3370">
                            <w:pPr>
                              <w:rPr>
                                <w:b/>
                              </w:rPr>
                            </w:pPr>
                            <w:r w:rsidRPr="00705968">
                              <w:rPr>
                                <w:b/>
                              </w:rPr>
                              <w:t>March 31 – Jennifer Bauknecht</w:t>
                            </w:r>
                          </w:p>
                          <w:p w:rsidR="00705968" w:rsidRPr="00705968" w:rsidRDefault="00705968" w:rsidP="002E3370">
                            <w:pPr>
                              <w:rPr>
                                <w:b/>
                              </w:rPr>
                            </w:pPr>
                            <w:r w:rsidRPr="00705968">
                              <w:rPr>
                                <w:b/>
                              </w:rPr>
                              <w:t>March 31 – Sarah Bibo</w:t>
                            </w:r>
                          </w:p>
                          <w:p w:rsidR="00705968" w:rsidRPr="00705968" w:rsidRDefault="00705968" w:rsidP="002E3370">
                            <w:pPr>
                              <w:rPr>
                                <w:b/>
                              </w:rPr>
                            </w:pPr>
                            <w:r w:rsidRPr="00705968">
                              <w:rPr>
                                <w:b/>
                              </w:rPr>
                              <w:t>March 31 – Brian Swanberg</w:t>
                            </w:r>
                          </w:p>
                          <w:p w:rsidR="00705968" w:rsidRPr="00705968" w:rsidRDefault="00705968" w:rsidP="002E3370">
                            <w:pPr>
                              <w:rPr>
                                <w:b/>
                              </w:rPr>
                            </w:pPr>
                          </w:p>
                          <w:p w:rsidR="00705968" w:rsidRPr="00705968" w:rsidRDefault="00705968" w:rsidP="002E3370">
                            <w:pPr>
                              <w:rPr>
                                <w:b/>
                                <w:u w:val="single"/>
                              </w:rPr>
                            </w:pPr>
                          </w:p>
                          <w:p w:rsidR="002E3370" w:rsidRPr="00705968" w:rsidRDefault="002E3370" w:rsidP="002E3370">
                            <w:pPr>
                              <w:rPr>
                                <w:b/>
                                <w:u w:val="single"/>
                              </w:rPr>
                            </w:pPr>
                          </w:p>
                          <w:p w:rsidR="002E3370" w:rsidRPr="00705968" w:rsidRDefault="00705968" w:rsidP="002E3370">
                            <w:pPr>
                              <w:rPr>
                                <w:b/>
                                <w:u w:val="single"/>
                              </w:rPr>
                            </w:pPr>
                            <w:r w:rsidRPr="00705968">
                              <w:rPr>
                                <w:b/>
                                <w:u w:val="single"/>
                              </w:rPr>
                              <w:t>March</w:t>
                            </w:r>
                            <w:r w:rsidR="002E3370" w:rsidRPr="00705968">
                              <w:rPr>
                                <w:b/>
                                <w:u w:val="single"/>
                              </w:rPr>
                              <w:t xml:space="preserve"> Anniversaries</w:t>
                            </w:r>
                          </w:p>
                          <w:p w:rsidR="002E3370" w:rsidRPr="00705968" w:rsidRDefault="002E3370" w:rsidP="002E3370">
                            <w:pPr>
                              <w:rPr>
                                <w:b/>
                                <w:u w:val="single"/>
                              </w:rPr>
                            </w:pPr>
                          </w:p>
                          <w:p w:rsidR="002E3370" w:rsidRPr="00705968" w:rsidRDefault="00705968" w:rsidP="002E3370">
                            <w:pPr>
                              <w:rPr>
                                <w:b/>
                              </w:rPr>
                            </w:pPr>
                            <w:r w:rsidRPr="00705968">
                              <w:rPr>
                                <w:b/>
                              </w:rPr>
                              <w:t>March 9 – Don and Mary Lou Bevers (1995)</w:t>
                            </w:r>
                          </w:p>
                          <w:p w:rsidR="00705968" w:rsidRPr="00705968" w:rsidRDefault="00705968" w:rsidP="002E3370">
                            <w:pPr>
                              <w:rPr>
                                <w:b/>
                              </w:rPr>
                            </w:pPr>
                            <w:r w:rsidRPr="00705968">
                              <w:rPr>
                                <w:b/>
                              </w:rPr>
                              <w:t>March 16 – Hermie and Janice Schmidt 1985)</w:t>
                            </w:r>
                          </w:p>
                          <w:p w:rsidR="00705968" w:rsidRPr="00705968" w:rsidRDefault="00705968" w:rsidP="002E3370">
                            <w:pPr>
                              <w:rPr>
                                <w:b/>
                              </w:rPr>
                            </w:pPr>
                            <w:r w:rsidRPr="00705968">
                              <w:rPr>
                                <w:b/>
                              </w:rPr>
                              <w:t>March 19 – Jeff and Darla Dixon (1988)</w:t>
                            </w:r>
                          </w:p>
                          <w:p w:rsidR="002E3370" w:rsidRPr="00034502" w:rsidRDefault="002E3370" w:rsidP="002E3370">
                            <w:pPr>
                              <w:rPr>
                                <w:b/>
                                <w:color w:val="FFFFFF" w:themeColor="background1"/>
                                <w:u w:val="single"/>
                              </w:rPr>
                            </w:pPr>
                          </w:p>
                          <w:p w:rsidR="002E3370" w:rsidRDefault="002E3370" w:rsidP="002E3370">
                            <w:pPr>
                              <w:rPr>
                                <w:b/>
                                <w:color w:val="FFFFFF" w:themeColor="background1"/>
                                <w:u w:val="single"/>
                              </w:rPr>
                            </w:pPr>
                          </w:p>
                          <w:p w:rsidR="002E3370" w:rsidRPr="00DA50BA" w:rsidRDefault="002E3370" w:rsidP="002E3370">
                            <w:pPr>
                              <w:rPr>
                                <w:b/>
                                <w:color w:val="FFFFFF" w:themeColor="background1"/>
                                <w:u w:val="single"/>
                              </w:rPr>
                            </w:pPr>
                          </w:p>
                          <w:p w:rsidR="002E3370" w:rsidRPr="00DA50BA" w:rsidRDefault="002E3370" w:rsidP="002E3370">
                            <w:pPr>
                              <w:rPr>
                                <w:rFonts w:ascii="Arial Black" w:hAnsi="Arial Black"/>
                                <w:b/>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Pr="00962999" w:rsidRDefault="002E3370" w:rsidP="002E3370">
                            <w:pPr>
                              <w:rPr>
                                <w:rFonts w:ascii="Arial Black" w:hAnsi="Arial Black"/>
                                <w:b/>
                                <w:color w:val="FFFFFF" w:themeColor="background1"/>
                                <w:sz w:val="28"/>
                                <w:szCs w:val="28"/>
                                <w:u w:val="single"/>
                              </w:rPr>
                            </w:pPr>
                          </w:p>
                          <w:p w:rsidR="002E3370" w:rsidRDefault="002E3370" w:rsidP="002E3370">
                            <w:pPr>
                              <w:rPr>
                                <w:rFonts w:ascii="Arial Black" w:hAnsi="Arial Black"/>
                                <w:color w:val="FFFFFF" w:themeColor="background1"/>
                                <w:sz w:val="28"/>
                                <w:szCs w:val="28"/>
                                <w:u w:val="single"/>
                              </w:rPr>
                            </w:pPr>
                          </w:p>
                          <w:p w:rsidR="002E3370" w:rsidRPr="000B4234" w:rsidRDefault="002E3370" w:rsidP="002E3370">
                            <w:pPr>
                              <w:rPr>
                                <w:rFonts w:ascii="Arial Black" w:hAnsi="Arial Black"/>
                                <w:color w:val="FFFFFF" w:themeColor="background1"/>
                                <w:sz w:val="32"/>
                                <w:szCs w:val="32"/>
                              </w:rPr>
                            </w:pPr>
                          </w:p>
                          <w:p w:rsidR="002E3370" w:rsidRDefault="002E3370" w:rsidP="002E3370">
                            <w:pPr>
                              <w:rPr>
                                <w:color w:val="FFFFFF" w:themeColor="background1"/>
                              </w:rPr>
                            </w:pPr>
                          </w:p>
                          <w:p w:rsidR="002E3370" w:rsidRDefault="002E3370" w:rsidP="002E3370">
                            <w:pPr>
                              <w:rPr>
                                <w:color w:val="FFFFFF" w:themeColor="background1"/>
                              </w:rPr>
                            </w:pPr>
                          </w:p>
                          <w:p w:rsidR="002E3370" w:rsidRPr="00585385" w:rsidRDefault="002E3370" w:rsidP="002E3370">
                            <w:pPr>
                              <w:rPr>
                                <w:color w:val="FFFFFF" w:themeColor="background1"/>
                              </w:rPr>
                            </w:pPr>
                          </w:p>
                          <w:p w:rsidR="002E3370" w:rsidRPr="0041122E" w:rsidRDefault="002E3370" w:rsidP="002E3370">
                            <w:pPr>
                              <w:rPr>
                                <w:color w:val="FFFFFF" w:themeColor="background1"/>
                              </w:rPr>
                            </w:pPr>
                          </w:p>
                          <w:p w:rsidR="002E3370" w:rsidRPr="0041122E" w:rsidRDefault="002E3370" w:rsidP="002E3370">
                            <w:pPr>
                              <w:rPr>
                                <w:rFonts w:ascii="Arial Black" w:hAnsi="Arial Black"/>
                                <w:color w:val="FFFFFF" w:themeColor="background1"/>
                                <w:sz w:val="32"/>
                                <w:szCs w:val="32"/>
                                <w:u w:val="single"/>
                              </w:rPr>
                            </w:pPr>
                          </w:p>
                          <w:p w:rsidR="002E3370" w:rsidRPr="009A4939" w:rsidRDefault="002E3370" w:rsidP="002E3370">
                            <w:pPr>
                              <w:rPr>
                                <w:rFonts w:ascii="Arial Black" w:hAnsi="Arial Black"/>
                                <w:b/>
                                <w:color w:val="FFFFFF" w:themeColor="background1"/>
                                <w:sz w:val="32"/>
                                <w:szCs w:val="32"/>
                                <w:u w:val="single"/>
                              </w:rPr>
                            </w:pPr>
                          </w:p>
                          <w:p w:rsidR="002E3370" w:rsidRPr="009A4939" w:rsidRDefault="002E3370" w:rsidP="002E3370">
                            <w:pPr>
                              <w:rPr>
                                <w:b/>
                                <w:szCs w:val="24"/>
                              </w:rPr>
                            </w:pPr>
                          </w:p>
                          <w:p w:rsidR="002E3370" w:rsidRPr="00560918" w:rsidRDefault="002E3370" w:rsidP="002E3370">
                            <w:pPr>
                              <w:rPr>
                                <w:b/>
                                <w:noProo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4" o:spid="_x0000_s1028" type="#_x0000_t202" style="position:absolute;margin-left:268.5pt;margin-top:.85pt;width:280.5pt;height:58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" fillcolor="white [3212]" strokeweight=".5pt">
                <v:path arrowok="t"/>
                <v:textbox>
                  <w:txbxContent>
                    <w:p w:rsidR="002E3370" w:rsidRPr="00705968" w:rsidRDefault="002E3370" w:rsidP="002E3370">
                      <w:pPr>
                        <w:rPr>
                          <w:b/>
                        </w:rPr>
                      </w:pPr>
                    </w:p>
                    <w:p w:rsidR="002E3370" w:rsidRPr="00705968" w:rsidRDefault="00705968" w:rsidP="002E3370">
                      <w:pPr>
                        <w:rPr>
                          <w:b/>
                          <w:u w:val="single"/>
                        </w:rPr>
                      </w:pPr>
                      <w:r w:rsidRPr="00705968">
                        <w:rPr>
                          <w:b/>
                          <w:u w:val="single"/>
                        </w:rPr>
                        <w:t>March</w:t>
                      </w:r>
                      <w:r w:rsidR="002E3370" w:rsidRPr="00705968">
                        <w:rPr>
                          <w:b/>
                          <w:u w:val="single"/>
                        </w:rPr>
                        <w:t xml:space="preserve"> Birthdays</w:t>
                      </w:r>
                    </w:p>
                    <w:p w:rsidR="002E3370" w:rsidRPr="00705968" w:rsidRDefault="002E3370" w:rsidP="002E3370">
                      <w:pPr>
                        <w:rPr>
                          <w:b/>
                        </w:rPr>
                      </w:pPr>
                    </w:p>
                    <w:p w:rsidR="00705968" w:rsidRPr="00705968" w:rsidRDefault="00705968" w:rsidP="002E3370">
                      <w:pPr>
                        <w:rPr>
                          <w:b/>
                        </w:rPr>
                      </w:pPr>
                      <w:r w:rsidRPr="00705968">
                        <w:rPr>
                          <w:b/>
                        </w:rPr>
                        <w:t>March 2 – Tammy Oliver</w:t>
                      </w:r>
                    </w:p>
                    <w:p w:rsidR="00705968" w:rsidRPr="00705968" w:rsidRDefault="00705968" w:rsidP="002E3370">
                      <w:pPr>
                        <w:rPr>
                          <w:b/>
                        </w:rPr>
                      </w:pPr>
                      <w:r w:rsidRPr="00705968">
                        <w:rPr>
                          <w:b/>
                        </w:rPr>
                        <w:t>March 3 – Amanda Schumm</w:t>
                      </w:r>
                    </w:p>
                    <w:p w:rsidR="00705968" w:rsidRPr="00705968" w:rsidRDefault="00705968" w:rsidP="002E3370">
                      <w:pPr>
                        <w:rPr>
                          <w:b/>
                        </w:rPr>
                      </w:pPr>
                      <w:r w:rsidRPr="00705968">
                        <w:rPr>
                          <w:b/>
                        </w:rPr>
                        <w:t>March 5 –Brenda Russow</w:t>
                      </w:r>
                    </w:p>
                    <w:p w:rsidR="00705968" w:rsidRPr="00705968" w:rsidRDefault="00705968" w:rsidP="002E3370">
                      <w:pPr>
                        <w:rPr>
                          <w:b/>
                        </w:rPr>
                      </w:pPr>
                      <w:r w:rsidRPr="00705968">
                        <w:rPr>
                          <w:b/>
                        </w:rPr>
                        <w:t>March 5 – Adalyn Renken</w:t>
                      </w:r>
                    </w:p>
                    <w:p w:rsidR="00705968" w:rsidRPr="00705968" w:rsidRDefault="00705968" w:rsidP="002E3370">
                      <w:pPr>
                        <w:rPr>
                          <w:b/>
                        </w:rPr>
                      </w:pPr>
                      <w:r w:rsidRPr="00705968">
                        <w:rPr>
                          <w:b/>
                        </w:rPr>
                        <w:t>March 8 – Avery Renken</w:t>
                      </w:r>
                    </w:p>
                    <w:p w:rsidR="00705968" w:rsidRPr="00705968" w:rsidRDefault="00705968" w:rsidP="002E3370">
                      <w:pPr>
                        <w:rPr>
                          <w:b/>
                        </w:rPr>
                      </w:pPr>
                      <w:r w:rsidRPr="00705968">
                        <w:rPr>
                          <w:b/>
                        </w:rPr>
                        <w:t>March 9 – Kylee Claypool</w:t>
                      </w:r>
                    </w:p>
                    <w:p w:rsidR="00705968" w:rsidRPr="00705968" w:rsidRDefault="00705968" w:rsidP="002E3370">
                      <w:pPr>
                        <w:rPr>
                          <w:b/>
                        </w:rPr>
                      </w:pPr>
                      <w:r w:rsidRPr="00705968">
                        <w:rPr>
                          <w:b/>
                        </w:rPr>
                        <w:t>March 11 – Bryce Claypool</w:t>
                      </w:r>
                    </w:p>
                    <w:p w:rsidR="00705968" w:rsidRPr="00705968" w:rsidRDefault="00705968" w:rsidP="002E3370">
                      <w:pPr>
                        <w:rPr>
                          <w:b/>
                        </w:rPr>
                      </w:pPr>
                      <w:r w:rsidRPr="00705968">
                        <w:rPr>
                          <w:b/>
                        </w:rPr>
                        <w:t>March 13 – Brad Solberg</w:t>
                      </w:r>
                    </w:p>
                    <w:p w:rsidR="00705968" w:rsidRPr="00705968" w:rsidRDefault="00705968" w:rsidP="002E3370">
                      <w:pPr>
                        <w:rPr>
                          <w:b/>
                        </w:rPr>
                      </w:pPr>
                      <w:r w:rsidRPr="00705968">
                        <w:rPr>
                          <w:b/>
                        </w:rPr>
                        <w:t>March 14 – Carley Nourie</w:t>
                      </w:r>
                    </w:p>
                    <w:p w:rsidR="00705968" w:rsidRPr="00705968" w:rsidRDefault="00705968" w:rsidP="002E3370">
                      <w:pPr>
                        <w:rPr>
                          <w:b/>
                        </w:rPr>
                      </w:pPr>
                      <w:r w:rsidRPr="00705968">
                        <w:rPr>
                          <w:b/>
                        </w:rPr>
                        <w:t>March 16 – Corey Harris</w:t>
                      </w:r>
                    </w:p>
                    <w:p w:rsidR="00705968" w:rsidRPr="00705968" w:rsidRDefault="00705968" w:rsidP="002E3370">
                      <w:pPr>
                        <w:rPr>
                          <w:b/>
                        </w:rPr>
                      </w:pPr>
                      <w:r w:rsidRPr="00705968">
                        <w:rPr>
                          <w:b/>
                        </w:rPr>
                        <w:t>March 18 – Carl Thorson</w:t>
                      </w:r>
                    </w:p>
                    <w:p w:rsidR="00705968" w:rsidRPr="00705968" w:rsidRDefault="00705968" w:rsidP="002E3370">
                      <w:pPr>
                        <w:rPr>
                          <w:b/>
                        </w:rPr>
                      </w:pPr>
                      <w:r w:rsidRPr="00705968">
                        <w:rPr>
                          <w:b/>
                        </w:rPr>
                        <w:t>March 21- Sue Curtiss</w:t>
                      </w:r>
                    </w:p>
                    <w:p w:rsidR="00705968" w:rsidRPr="00705968" w:rsidRDefault="00705968" w:rsidP="002E3370">
                      <w:pPr>
                        <w:rPr>
                          <w:b/>
                        </w:rPr>
                      </w:pPr>
                      <w:r w:rsidRPr="00705968">
                        <w:rPr>
                          <w:b/>
                        </w:rPr>
                        <w:t>March 21 –</w:t>
                      </w:r>
                      <w:bookmarkStart w:id="1" w:name="_GoBack"/>
                      <w:bookmarkEnd w:id="1"/>
                      <w:r w:rsidRPr="00705968">
                        <w:rPr>
                          <w:b/>
                        </w:rPr>
                        <w:t xml:space="preserve"> Max </w:t>
                      </w:r>
                      <w:proofErr w:type="spellStart"/>
                      <w:r w:rsidRPr="00705968">
                        <w:rPr>
                          <w:b/>
                        </w:rPr>
                        <w:t>Gschendtner</w:t>
                      </w:r>
                      <w:proofErr w:type="spellEnd"/>
                    </w:p>
                    <w:p w:rsidR="00705968" w:rsidRPr="00705968" w:rsidRDefault="00705968" w:rsidP="002E3370">
                      <w:pPr>
                        <w:rPr>
                          <w:b/>
                        </w:rPr>
                      </w:pPr>
                      <w:r>
                        <w:rPr>
                          <w:b/>
                        </w:rPr>
                        <w:t xml:space="preserve">March 23 - </w:t>
                      </w:r>
                      <w:r w:rsidRPr="00705968">
                        <w:rPr>
                          <w:b/>
                        </w:rPr>
                        <w:t>Mil Girard</w:t>
                      </w:r>
                    </w:p>
                    <w:p w:rsidR="00705968" w:rsidRPr="00705968" w:rsidRDefault="00705968" w:rsidP="002E3370">
                      <w:pPr>
                        <w:rPr>
                          <w:b/>
                        </w:rPr>
                      </w:pPr>
                      <w:r w:rsidRPr="00705968">
                        <w:rPr>
                          <w:b/>
                        </w:rPr>
                        <w:t>March 26 – Izabella Estes</w:t>
                      </w:r>
                    </w:p>
                    <w:p w:rsidR="00705968" w:rsidRPr="00705968" w:rsidRDefault="00705968" w:rsidP="002E3370">
                      <w:pPr>
                        <w:rPr>
                          <w:b/>
                        </w:rPr>
                      </w:pPr>
                      <w:r w:rsidRPr="00705968">
                        <w:rPr>
                          <w:b/>
                        </w:rPr>
                        <w:t>March 29 – Jake Abry</w:t>
                      </w:r>
                    </w:p>
                    <w:p w:rsidR="00705968" w:rsidRPr="00705968" w:rsidRDefault="00705968" w:rsidP="002E3370">
                      <w:pPr>
                        <w:rPr>
                          <w:b/>
                        </w:rPr>
                      </w:pPr>
                      <w:r w:rsidRPr="00705968">
                        <w:rPr>
                          <w:b/>
                        </w:rPr>
                        <w:t>March 30 – Mary Leach</w:t>
                      </w:r>
                    </w:p>
                    <w:p w:rsidR="00705968" w:rsidRPr="00705968" w:rsidRDefault="00705968" w:rsidP="002E3370">
                      <w:pPr>
                        <w:rPr>
                          <w:b/>
                        </w:rPr>
                      </w:pPr>
                      <w:r w:rsidRPr="00705968">
                        <w:rPr>
                          <w:b/>
                        </w:rPr>
                        <w:t>March 31 – Jennifer Bauknecht</w:t>
                      </w:r>
                    </w:p>
                    <w:p w:rsidR="00705968" w:rsidRPr="00705968" w:rsidRDefault="00705968" w:rsidP="002E3370">
                      <w:pPr>
                        <w:rPr>
                          <w:b/>
                        </w:rPr>
                      </w:pPr>
                      <w:r w:rsidRPr="00705968">
                        <w:rPr>
                          <w:b/>
                        </w:rPr>
                        <w:t>March 31 – Sarah Bibo</w:t>
                      </w:r>
                    </w:p>
                    <w:p w:rsidR="00705968" w:rsidRPr="00705968" w:rsidRDefault="00705968" w:rsidP="002E3370">
                      <w:pPr>
                        <w:rPr>
                          <w:b/>
                        </w:rPr>
                      </w:pPr>
                      <w:r w:rsidRPr="00705968">
                        <w:rPr>
                          <w:b/>
                        </w:rPr>
                        <w:t>March 31 – Brian Swanberg</w:t>
                      </w:r>
                    </w:p>
                    <w:p w:rsidR="00705968" w:rsidRPr="00705968" w:rsidRDefault="00705968" w:rsidP="002E3370">
                      <w:pPr>
                        <w:rPr>
                          <w:b/>
                        </w:rPr>
                      </w:pPr>
                    </w:p>
                    <w:p w:rsidR="00705968" w:rsidRPr="00705968" w:rsidRDefault="00705968" w:rsidP="002E3370">
                      <w:pPr>
                        <w:rPr>
                          <w:b/>
                          <w:u w:val="single"/>
                        </w:rPr>
                      </w:pPr>
                    </w:p>
                    <w:p w:rsidR="002E3370" w:rsidRPr="00705968" w:rsidRDefault="002E3370" w:rsidP="002E3370">
                      <w:pPr>
                        <w:rPr>
                          <w:b/>
                          <w:u w:val="single"/>
                        </w:rPr>
                      </w:pPr>
                    </w:p>
                    <w:p w:rsidR="002E3370" w:rsidRPr="00705968" w:rsidRDefault="00705968" w:rsidP="002E3370">
                      <w:pPr>
                        <w:rPr>
                          <w:b/>
                          <w:u w:val="single"/>
                        </w:rPr>
                      </w:pPr>
                      <w:r w:rsidRPr="00705968">
                        <w:rPr>
                          <w:b/>
                          <w:u w:val="single"/>
                        </w:rPr>
                        <w:t>March</w:t>
                      </w:r>
                      <w:r w:rsidR="002E3370" w:rsidRPr="00705968">
                        <w:rPr>
                          <w:b/>
                          <w:u w:val="single"/>
                        </w:rPr>
                        <w:t xml:space="preserve"> Anniversaries</w:t>
                      </w:r>
                    </w:p>
                    <w:p w:rsidR="002E3370" w:rsidRPr="00705968" w:rsidRDefault="002E3370" w:rsidP="002E3370">
                      <w:pPr>
                        <w:rPr>
                          <w:b/>
                          <w:u w:val="single"/>
                        </w:rPr>
                      </w:pPr>
                    </w:p>
                    <w:p w:rsidR="002E3370" w:rsidRPr="00705968" w:rsidRDefault="00705968" w:rsidP="002E3370">
                      <w:pPr>
                        <w:rPr>
                          <w:b/>
                        </w:rPr>
                      </w:pPr>
                      <w:r w:rsidRPr="00705968">
                        <w:rPr>
                          <w:b/>
                        </w:rPr>
                        <w:t>March 9 – Don and Mary Lou Bevers (1995)</w:t>
                      </w:r>
                    </w:p>
                    <w:p w:rsidR="00705968" w:rsidRPr="00705968" w:rsidRDefault="00705968" w:rsidP="002E3370">
                      <w:pPr>
                        <w:rPr>
                          <w:b/>
                        </w:rPr>
                      </w:pPr>
                      <w:r w:rsidRPr="00705968">
                        <w:rPr>
                          <w:b/>
                        </w:rPr>
                        <w:t>March 16 – Hermie and Janice Schmidt 1985)</w:t>
                      </w:r>
                    </w:p>
                    <w:p w:rsidR="00705968" w:rsidRPr="00705968" w:rsidRDefault="00705968" w:rsidP="002E3370">
                      <w:pPr>
                        <w:rPr>
                          <w:b/>
                        </w:rPr>
                      </w:pPr>
                      <w:r w:rsidRPr="00705968">
                        <w:rPr>
                          <w:b/>
                        </w:rPr>
                        <w:t>March 19 – Jeff and Darla Dixon (1988)</w:t>
                      </w:r>
                    </w:p>
                    <w:p w:rsidR="002E3370" w:rsidRPr="00034502" w:rsidRDefault="002E3370" w:rsidP="002E3370">
                      <w:pPr>
                        <w:rPr>
                          <w:b/>
                          <w:color w:val="FFFFFF" w:themeColor="background1"/>
                          <w:u w:val="single"/>
                        </w:rPr>
                      </w:pPr>
                    </w:p>
                    <w:p w:rsidR="002E3370" w:rsidRDefault="002E3370" w:rsidP="002E3370">
                      <w:pPr>
                        <w:rPr>
                          <w:b/>
                          <w:color w:val="FFFFFF" w:themeColor="background1"/>
                          <w:u w:val="single"/>
                        </w:rPr>
                      </w:pPr>
                    </w:p>
                    <w:p w:rsidR="002E3370" w:rsidRPr="00DA50BA" w:rsidRDefault="002E3370" w:rsidP="002E3370">
                      <w:pPr>
                        <w:rPr>
                          <w:b/>
                          <w:color w:val="FFFFFF" w:themeColor="background1"/>
                          <w:u w:val="single"/>
                        </w:rPr>
                      </w:pPr>
                    </w:p>
                    <w:p w:rsidR="002E3370" w:rsidRPr="00DA50BA" w:rsidRDefault="002E3370" w:rsidP="002E3370">
                      <w:pPr>
                        <w:rPr>
                          <w:rFonts w:ascii="Arial Black" w:hAnsi="Arial Black"/>
                          <w:b/>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Pr="00962999" w:rsidRDefault="002E3370" w:rsidP="002E3370">
                      <w:pPr>
                        <w:rPr>
                          <w:rFonts w:ascii="Arial Black" w:hAnsi="Arial Black"/>
                          <w:b/>
                          <w:color w:val="FFFFFF" w:themeColor="background1"/>
                          <w:sz w:val="28"/>
                          <w:szCs w:val="28"/>
                          <w:u w:val="single"/>
                        </w:rPr>
                      </w:pPr>
                    </w:p>
                    <w:p w:rsidR="002E3370" w:rsidRDefault="002E3370" w:rsidP="002E3370">
                      <w:pPr>
                        <w:rPr>
                          <w:rFonts w:ascii="Arial Black" w:hAnsi="Arial Black"/>
                          <w:color w:val="FFFFFF" w:themeColor="background1"/>
                          <w:sz w:val="28"/>
                          <w:szCs w:val="28"/>
                          <w:u w:val="single"/>
                        </w:rPr>
                      </w:pPr>
                    </w:p>
                    <w:p w:rsidR="002E3370" w:rsidRPr="000B4234" w:rsidRDefault="002E3370" w:rsidP="002E3370">
                      <w:pPr>
                        <w:rPr>
                          <w:rFonts w:ascii="Arial Black" w:hAnsi="Arial Black"/>
                          <w:color w:val="FFFFFF" w:themeColor="background1"/>
                          <w:sz w:val="32"/>
                          <w:szCs w:val="32"/>
                        </w:rPr>
                      </w:pPr>
                    </w:p>
                    <w:p w:rsidR="002E3370" w:rsidRDefault="002E3370" w:rsidP="002E3370">
                      <w:pPr>
                        <w:rPr>
                          <w:color w:val="FFFFFF" w:themeColor="background1"/>
                        </w:rPr>
                      </w:pPr>
                    </w:p>
                    <w:p w:rsidR="002E3370" w:rsidRDefault="002E3370" w:rsidP="002E3370">
                      <w:pPr>
                        <w:rPr>
                          <w:color w:val="FFFFFF" w:themeColor="background1"/>
                        </w:rPr>
                      </w:pPr>
                    </w:p>
                    <w:p w:rsidR="002E3370" w:rsidRPr="00585385" w:rsidRDefault="002E3370" w:rsidP="002E3370">
                      <w:pPr>
                        <w:rPr>
                          <w:color w:val="FFFFFF" w:themeColor="background1"/>
                        </w:rPr>
                      </w:pPr>
                    </w:p>
                    <w:p w:rsidR="002E3370" w:rsidRPr="0041122E" w:rsidRDefault="002E3370" w:rsidP="002E3370">
                      <w:pPr>
                        <w:rPr>
                          <w:color w:val="FFFFFF" w:themeColor="background1"/>
                        </w:rPr>
                      </w:pPr>
                    </w:p>
                    <w:p w:rsidR="002E3370" w:rsidRPr="0041122E" w:rsidRDefault="002E3370" w:rsidP="002E3370">
                      <w:pPr>
                        <w:rPr>
                          <w:rFonts w:ascii="Arial Black" w:hAnsi="Arial Black"/>
                          <w:color w:val="FFFFFF" w:themeColor="background1"/>
                          <w:sz w:val="32"/>
                          <w:szCs w:val="32"/>
                          <w:u w:val="single"/>
                        </w:rPr>
                      </w:pPr>
                    </w:p>
                    <w:p w:rsidR="002E3370" w:rsidRPr="009A4939" w:rsidRDefault="002E3370" w:rsidP="002E3370">
                      <w:pPr>
                        <w:rPr>
                          <w:rFonts w:ascii="Arial Black" w:hAnsi="Arial Black"/>
                          <w:b/>
                          <w:color w:val="FFFFFF" w:themeColor="background1"/>
                          <w:sz w:val="32"/>
                          <w:szCs w:val="32"/>
                          <w:u w:val="single"/>
                        </w:rPr>
                      </w:pPr>
                    </w:p>
                    <w:p w:rsidR="002E3370" w:rsidRPr="009A4939" w:rsidRDefault="002E3370" w:rsidP="002E3370">
                      <w:pPr>
                        <w:rPr>
                          <w:b/>
                          <w:szCs w:val="24"/>
                        </w:rPr>
                      </w:pPr>
                    </w:p>
                    <w:p w:rsidR="002E3370" w:rsidRPr="00560918" w:rsidRDefault="002E3370" w:rsidP="002E3370">
                      <w:pPr>
                        <w:rPr>
                          <w:b/>
                          <w:noProof/>
                          <w:szCs w:val="24"/>
                        </w:rPr>
                      </w:pPr>
                    </w:p>
                  </w:txbxContent>
                </v:textbox>
              </v:shape>
            </w:pict>
          </mc:Fallback>
        </mc:AlternateContent>
      </w:r>
      <w:r w:rsidR="002E3370" w:rsidRPr="00C47E58">
        <w:rPr>
          <w:noProof/>
          <w:sz w:val="24"/>
          <w:szCs w:val="24"/>
        </w:rPr>
        <mc:AlternateContent>
          <mc:Choice Requires="wps">
            <w:drawing>
              <wp:anchor distT="0" distB="0" distL="114300" distR="114300" simplePos="0" relativeHeight="251660288" behindDoc="0" locked="0" layoutInCell="1" allowOverlap="1" wp14:anchorId="7B90D0E3" wp14:editId="7DAA84DB">
                <wp:simplePos x="0" y="0"/>
                <wp:positionH relativeFrom="column">
                  <wp:posOffset>190500</wp:posOffset>
                </wp:positionH>
                <wp:positionV relativeFrom="paragraph">
                  <wp:posOffset>3175</wp:posOffset>
                </wp:positionV>
                <wp:extent cx="3028950" cy="27336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028950" cy="2733675"/>
                        </a:xfrm>
                        <a:prstGeom prst="rect">
                          <a:avLst/>
                        </a:prstGeom>
                        <a:solidFill>
                          <a:sysClr val="window" lastClr="FFFFFF"/>
                        </a:solidFill>
                        <a:ln w="6350">
                          <a:solidFill>
                            <a:prstClr val="black"/>
                          </a:solidFill>
                        </a:ln>
                        <a:effectLst/>
                      </wps:spPr>
                      <wps:txbx>
                        <w:txbxContent>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Boys and Girls Club Ministry!</w:t>
                            </w:r>
                          </w:p>
                          <w:p w:rsidR="002E3370" w:rsidRPr="00DD5DF4" w:rsidRDefault="002E3370" w:rsidP="002E3370">
                            <w:pPr>
                              <w:jc w:val="center"/>
                              <w:rPr>
                                <w:rFonts w:ascii="Comic Sans MS" w:hAnsi="Comic Sans MS"/>
                                <w:sz w:val="28"/>
                                <w:szCs w:val="28"/>
                              </w:rPr>
                            </w:pPr>
                          </w:p>
                          <w:p w:rsidR="002E3370" w:rsidRPr="00DD5DF4" w:rsidRDefault="002E3370" w:rsidP="002E3370">
                            <w:pPr>
                              <w:jc w:val="center"/>
                              <w:rPr>
                                <w:rFonts w:ascii="Comic Sans MS" w:hAnsi="Comic Sans MS"/>
                              </w:rPr>
                            </w:pPr>
                            <w:r w:rsidRPr="00DD5DF4">
                              <w:rPr>
                                <w:rFonts w:ascii="Comic Sans MS" w:hAnsi="Comic Sans MS"/>
                              </w:rPr>
                              <w:t>Fourth Fridays of Each month</w:t>
                            </w:r>
                          </w:p>
                          <w:p w:rsidR="002E3370" w:rsidRPr="00DD5DF4" w:rsidRDefault="002E3370" w:rsidP="002E3370">
                            <w:pPr>
                              <w:jc w:val="center"/>
                              <w:rPr>
                                <w:rFonts w:ascii="Comic Sans MS" w:hAnsi="Comic Sans MS"/>
                              </w:rPr>
                            </w:pPr>
                            <w:r w:rsidRPr="00DD5DF4">
                              <w:rPr>
                                <w:rFonts w:ascii="Comic Sans MS" w:hAnsi="Comic Sans MS"/>
                              </w:rPr>
                              <w:t>3:15-4:15 @Boys &amp; Girls Club</w:t>
                            </w:r>
                          </w:p>
                          <w:p w:rsidR="002E3370" w:rsidRPr="00DD5DF4" w:rsidRDefault="002E3370" w:rsidP="002E3370">
                            <w:pPr>
                              <w:jc w:val="center"/>
                              <w:rPr>
                                <w:rFonts w:ascii="Comic Sans MS" w:hAnsi="Comic Sans MS"/>
                              </w:rPr>
                            </w:pPr>
                            <w:r w:rsidRPr="00DD5DF4">
                              <w:rPr>
                                <w:rFonts w:ascii="Comic Sans MS" w:hAnsi="Comic Sans MS"/>
                              </w:rPr>
                              <w:t>Play Games and Enjoy Treats!</w:t>
                            </w:r>
                          </w:p>
                          <w:p w:rsidR="002E3370" w:rsidRPr="00DD5DF4" w:rsidRDefault="002E3370" w:rsidP="002E3370">
                            <w:pPr>
                              <w:jc w:val="center"/>
                              <w:rPr>
                                <w:rFonts w:ascii="Comic Sans MS" w:hAnsi="Comic Sans MS"/>
                              </w:rPr>
                            </w:pPr>
                            <w:r w:rsidRPr="00DD5DF4">
                              <w:rPr>
                                <w:rFonts w:ascii="Comic Sans MS" w:hAnsi="Comic Sans MS"/>
                              </w:rPr>
                              <w:t>See Julie Mehlberg for more information!</w:t>
                            </w:r>
                          </w:p>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Come Join Us!!</w:t>
                            </w:r>
                          </w:p>
                          <w:p w:rsidR="002E3370" w:rsidRPr="00BD577D" w:rsidRDefault="002E3370" w:rsidP="002E3370">
                            <w:pPr>
                              <w:jc w:val="center"/>
                              <w:rPr>
                                <w:rFonts w:ascii="Comic Sans MS" w:hAnsi="Comic Sans MS"/>
                                <w:b/>
                                <w:sz w:val="28"/>
                                <w:szCs w:val="28"/>
                              </w:rPr>
                            </w:pPr>
                            <w:r>
                              <w:rPr>
                                <w:noProof/>
                              </w:rPr>
                              <w:drawing>
                                <wp:inline distT="0" distB="0" distL="0" distR="0" wp14:anchorId="262A4BB6" wp14:editId="3FA75464">
                                  <wp:extent cx="1885950" cy="971550"/>
                                  <wp:effectExtent l="0" t="0" r="0" b="0"/>
                                  <wp:docPr id="1120"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13"/>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5pt;margin-top:.25pt;width:238.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" fillcolor="window" strokeweight=".5pt">
                <v:textbox>
                  <w:txbxContent>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Boys and Girls Club Ministry!</w:t>
                      </w:r>
                    </w:p>
                    <w:p w:rsidR="002E3370" w:rsidRPr="00DD5DF4" w:rsidRDefault="002E3370" w:rsidP="002E3370">
                      <w:pPr>
                        <w:jc w:val="center"/>
                        <w:rPr>
                          <w:rFonts w:ascii="Comic Sans MS" w:hAnsi="Comic Sans MS"/>
                          <w:sz w:val="28"/>
                          <w:szCs w:val="28"/>
                        </w:rPr>
                      </w:pPr>
                    </w:p>
                    <w:p w:rsidR="002E3370" w:rsidRPr="00DD5DF4" w:rsidRDefault="002E3370" w:rsidP="002E3370">
                      <w:pPr>
                        <w:jc w:val="center"/>
                        <w:rPr>
                          <w:rFonts w:ascii="Comic Sans MS" w:hAnsi="Comic Sans MS"/>
                        </w:rPr>
                      </w:pPr>
                      <w:r w:rsidRPr="00DD5DF4">
                        <w:rPr>
                          <w:rFonts w:ascii="Comic Sans MS" w:hAnsi="Comic Sans MS"/>
                        </w:rPr>
                        <w:t>Fourth Fridays of Each month</w:t>
                      </w:r>
                    </w:p>
                    <w:p w:rsidR="002E3370" w:rsidRPr="00DD5DF4" w:rsidRDefault="002E3370" w:rsidP="002E3370">
                      <w:pPr>
                        <w:jc w:val="center"/>
                        <w:rPr>
                          <w:rFonts w:ascii="Comic Sans MS" w:hAnsi="Comic Sans MS"/>
                        </w:rPr>
                      </w:pPr>
                      <w:r w:rsidRPr="00DD5DF4">
                        <w:rPr>
                          <w:rFonts w:ascii="Comic Sans MS" w:hAnsi="Comic Sans MS"/>
                        </w:rPr>
                        <w:t>3:15-4:15 @Boys &amp; Girls Club</w:t>
                      </w:r>
                    </w:p>
                    <w:p w:rsidR="002E3370" w:rsidRPr="00DD5DF4" w:rsidRDefault="002E3370" w:rsidP="002E3370">
                      <w:pPr>
                        <w:jc w:val="center"/>
                        <w:rPr>
                          <w:rFonts w:ascii="Comic Sans MS" w:hAnsi="Comic Sans MS"/>
                        </w:rPr>
                      </w:pPr>
                      <w:r w:rsidRPr="00DD5DF4">
                        <w:rPr>
                          <w:rFonts w:ascii="Comic Sans MS" w:hAnsi="Comic Sans MS"/>
                        </w:rPr>
                        <w:t>Play Games and Enjoy Treats!</w:t>
                      </w:r>
                    </w:p>
                    <w:p w:rsidR="002E3370" w:rsidRPr="00DD5DF4" w:rsidRDefault="002E3370" w:rsidP="002E3370">
                      <w:pPr>
                        <w:jc w:val="center"/>
                        <w:rPr>
                          <w:rFonts w:ascii="Comic Sans MS" w:hAnsi="Comic Sans MS"/>
                        </w:rPr>
                      </w:pPr>
                      <w:r w:rsidRPr="00DD5DF4">
                        <w:rPr>
                          <w:rFonts w:ascii="Comic Sans MS" w:hAnsi="Comic Sans MS"/>
                        </w:rPr>
                        <w:t>See Julie Mehlberg for more information!</w:t>
                      </w:r>
                    </w:p>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Come Join Us!!</w:t>
                      </w:r>
                    </w:p>
                    <w:p w:rsidR="002E3370" w:rsidRPr="00BD577D" w:rsidRDefault="002E3370" w:rsidP="002E3370">
                      <w:pPr>
                        <w:jc w:val="center"/>
                        <w:rPr>
                          <w:rFonts w:ascii="Comic Sans MS" w:hAnsi="Comic Sans MS"/>
                          <w:b/>
                          <w:sz w:val="28"/>
                          <w:szCs w:val="28"/>
                        </w:rPr>
                      </w:pPr>
                      <w:r>
                        <w:rPr>
                          <w:noProof/>
                        </w:rPr>
                        <w:drawing>
                          <wp:inline distT="0" distB="0" distL="0" distR="0" wp14:anchorId="262A4BB6" wp14:editId="3FA75464">
                            <wp:extent cx="1885950" cy="971550"/>
                            <wp:effectExtent l="0" t="0" r="0" b="0"/>
                            <wp:docPr id="1120"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14"/>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v:textbox>
              </v:shape>
            </w:pict>
          </mc:Fallback>
        </mc:AlternateContent>
      </w:r>
    </w:p>
    <w:p w:rsidR="002E3370" w:rsidRPr="00C47E58" w:rsidRDefault="002E3370" w:rsidP="002E3370">
      <w:pPr>
        <w:tabs>
          <w:tab w:val="left" w:pos="2040"/>
        </w:tabs>
        <w:rPr>
          <w:sz w:val="24"/>
          <w:szCs w:val="24"/>
        </w:rPr>
      </w:pPr>
    </w:p>
    <w:p w:rsidR="002E3370" w:rsidRPr="00C47E58" w:rsidRDefault="002E3370" w:rsidP="002E3370">
      <w:pPr>
        <w:tabs>
          <w:tab w:val="left" w:pos="2040"/>
        </w:tabs>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r w:rsidRPr="00C47E58">
        <w:rPr>
          <w:noProof/>
          <w:sz w:val="24"/>
          <w:szCs w:val="24"/>
        </w:rPr>
        <mc:AlternateContent>
          <mc:Choice Requires="wps">
            <w:drawing>
              <wp:anchor distT="0" distB="0" distL="114300" distR="114300" simplePos="0" relativeHeight="251661312" behindDoc="0" locked="0" layoutInCell="1" allowOverlap="1" wp14:anchorId="11B7B115" wp14:editId="4F113F48">
                <wp:simplePos x="0" y="0"/>
                <wp:positionH relativeFrom="column">
                  <wp:posOffset>190500</wp:posOffset>
                </wp:positionH>
                <wp:positionV relativeFrom="paragraph">
                  <wp:posOffset>73026</wp:posOffset>
                </wp:positionV>
                <wp:extent cx="3028950" cy="13335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028950" cy="1333500"/>
                        </a:xfrm>
                        <a:prstGeom prst="rect">
                          <a:avLst/>
                        </a:prstGeom>
                        <a:solidFill>
                          <a:sysClr val="window" lastClr="FFFFFF"/>
                        </a:solidFill>
                        <a:ln w="6350">
                          <a:solidFill>
                            <a:prstClr val="black"/>
                          </a:solidFill>
                        </a:ln>
                        <a:effectLst/>
                      </wps:spPr>
                      <wps:txbx>
                        <w:txbxContent>
                          <w:p w:rsidR="002E3370" w:rsidRDefault="002E3370" w:rsidP="002E3370">
                            <w:pPr>
                              <w:jc w:val="center"/>
                            </w:pPr>
                            <w:r>
                              <w:rPr>
                                <w:noProof/>
                              </w:rPr>
                              <w:drawing>
                                <wp:inline distT="0" distB="0" distL="0" distR="0" wp14:anchorId="143DF004" wp14:editId="272D8865">
                                  <wp:extent cx="930480" cy="5905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p>
                          <w:p w:rsidR="002E3370" w:rsidRDefault="002A505A" w:rsidP="002E3370">
                            <w:r>
                              <w:t xml:space="preserve">Thank you for continuing to remember the Food Pantry. </w:t>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15pt;margin-top:5.75pt;width:238.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" fillcolor="window" strokeweight=".5pt">
                <v:textbox>
                  <w:txbxContent>
                    <w:p w:rsidR="002E3370" w:rsidRDefault="002E3370" w:rsidP="002E3370">
                      <w:pPr>
                        <w:jc w:val="center"/>
                      </w:pPr>
                      <w:r>
                        <w:rPr>
                          <w:noProof/>
                        </w:rPr>
                        <w:drawing>
                          <wp:inline distT="0" distB="0" distL="0" distR="0" wp14:anchorId="143DF004" wp14:editId="272D8865">
                            <wp:extent cx="930480" cy="5905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p>
                    <w:p w:rsidR="002E3370" w:rsidRDefault="002A505A" w:rsidP="002E3370">
                      <w:r>
                        <w:t xml:space="preserve">Thank you for continuing to remember the Food Pantry. </w:t>
                      </w:r>
                    </w:p>
                    <w:p w:rsidR="002E3370" w:rsidRDefault="002E3370" w:rsidP="002E3370"/>
                  </w:txbxContent>
                </v:textbox>
              </v:shape>
            </w:pict>
          </mc:Fallback>
        </mc:AlternateContent>
      </w: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r w:rsidRPr="00C47E58">
        <w:rPr>
          <w:noProof/>
          <w:sz w:val="24"/>
          <w:szCs w:val="24"/>
        </w:rPr>
        <mc:AlternateContent>
          <mc:Choice Requires="wps">
            <w:drawing>
              <wp:anchor distT="0" distB="0" distL="114300" distR="114300" simplePos="0" relativeHeight="251662336" behindDoc="0" locked="0" layoutInCell="1" allowOverlap="1" wp14:anchorId="63B58006" wp14:editId="44FD6256">
                <wp:simplePos x="0" y="0"/>
                <wp:positionH relativeFrom="column">
                  <wp:posOffset>190500</wp:posOffset>
                </wp:positionH>
                <wp:positionV relativeFrom="paragraph">
                  <wp:posOffset>96521</wp:posOffset>
                </wp:positionV>
                <wp:extent cx="3028950" cy="29908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028950" cy="2990850"/>
                        </a:xfrm>
                        <a:prstGeom prst="rect">
                          <a:avLst/>
                        </a:prstGeom>
                        <a:solidFill>
                          <a:sysClr val="window" lastClr="FFFFFF"/>
                        </a:solidFill>
                        <a:ln w="6350">
                          <a:solidFill>
                            <a:prstClr val="black"/>
                          </a:solidFill>
                        </a:ln>
                        <a:effectLst/>
                      </wps:spPr>
                      <wps:txbx>
                        <w:txbxContent>
                          <w:p w:rsidR="002E3370" w:rsidRDefault="002E3370" w:rsidP="002E3370">
                            <w:pPr>
                              <w:jc w:val="center"/>
                            </w:pPr>
                            <w:r w:rsidRPr="007510FF">
                              <w:rPr>
                                <w:noProof/>
                              </w:rPr>
                              <w:drawing>
                                <wp:inline distT="0" distB="0" distL="0" distR="0" wp14:anchorId="449BC689" wp14:editId="271C41E6">
                                  <wp:extent cx="866775" cy="694111"/>
                                  <wp:effectExtent l="0" t="0" r="0" b="0"/>
                                  <wp:docPr id="1123" name="Picture 1123" descr="https://encrypted-tbn3.gstatic.com/images?q=tbn:ANd9GcQITZyoTUWzFBsVZ5u5jzwfdb59WY8FwgmXpsWYw4VR9expu-9ha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rsidR="002E3370" w:rsidRDefault="002E3370" w:rsidP="002E3370">
                            <w:r>
                              <w:t xml:space="preserve">Pat Lund is the flower chairperson for the months of </w:t>
                            </w:r>
                            <w:r>
                              <w:rPr>
                                <w:b/>
                              </w:rPr>
                              <w:t>March and April</w:t>
                            </w:r>
                            <w:r>
                              <w:t>.</w:t>
                            </w:r>
                            <w:r>
                              <w:rPr>
                                <w:b/>
                              </w:rPr>
                              <w:t xml:space="preserve"> </w:t>
                            </w:r>
                            <w:r>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w:t>
                            </w:r>
                            <w:r w:rsidR="00CB527B">
                              <w:t>ou have questions, contact Pat.</w:t>
                            </w:r>
                          </w:p>
                          <w:p w:rsidR="00CB527B" w:rsidRPr="00CB527B" w:rsidRDefault="00CB527B" w:rsidP="002E3370">
                            <w:pPr>
                              <w:rPr>
                                <w:b/>
                              </w:rPr>
                            </w:pPr>
                            <w:r w:rsidRPr="00CB527B">
                              <w:rPr>
                                <w:b/>
                              </w:rPr>
                              <w:t>Please do not take the vase home when your weeks are completed.</w:t>
                            </w:r>
                            <w:r>
                              <w:rPr>
                                <w:b/>
                              </w:rPr>
                              <w:t xml:space="preserve"> </w:t>
                            </w:r>
                            <w:r w:rsidR="002A505A">
                              <w:rPr>
                                <w:b/>
                              </w:rPr>
                              <w:t xml:space="preserve">The vase belongs to County Market. </w:t>
                            </w:r>
                            <w:r>
                              <w:rPr>
                                <w:b/>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5pt;margin-top:7.6pt;width:238.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" fillcolor="window" strokeweight=".5pt">
                <v:textbox>
                  <w:txbxContent>
                    <w:p w:rsidR="002E3370" w:rsidRDefault="002E3370" w:rsidP="002E3370">
                      <w:pPr>
                        <w:jc w:val="center"/>
                      </w:pPr>
                      <w:r w:rsidRPr="007510FF">
                        <w:rPr>
                          <w:noProof/>
                        </w:rPr>
                        <w:drawing>
                          <wp:inline distT="0" distB="0" distL="0" distR="0" wp14:anchorId="449BC689" wp14:editId="271C41E6">
                            <wp:extent cx="866775" cy="694111"/>
                            <wp:effectExtent l="0" t="0" r="0" b="0"/>
                            <wp:docPr id="1123" name="Picture 1123" descr="https://encrypted-tbn3.gstatic.com/images?q=tbn:ANd9GcQITZyoTUWzFBsVZ5u5jzwfdb59WY8FwgmXpsWYw4VR9expu-9ha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rsidR="002E3370" w:rsidRDefault="002E3370" w:rsidP="002E3370">
                      <w:r>
                        <w:t xml:space="preserve">Pat Lund is the flower chairperson for the months of </w:t>
                      </w:r>
                      <w:r>
                        <w:rPr>
                          <w:b/>
                        </w:rPr>
                        <w:t>March and April</w:t>
                      </w:r>
                      <w:r>
                        <w:t>.</w:t>
                      </w:r>
                      <w:r>
                        <w:rPr>
                          <w:b/>
                        </w:rPr>
                        <w:t xml:space="preserve"> </w:t>
                      </w:r>
                      <w:r>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w:t>
                      </w:r>
                      <w:r w:rsidR="00CB527B">
                        <w:t>ou have questions, contact Pat.</w:t>
                      </w:r>
                    </w:p>
                    <w:p w:rsidR="00CB527B" w:rsidRPr="00CB527B" w:rsidRDefault="00CB527B" w:rsidP="002E3370">
                      <w:pPr>
                        <w:rPr>
                          <w:b/>
                        </w:rPr>
                      </w:pPr>
                      <w:r w:rsidRPr="00CB527B">
                        <w:rPr>
                          <w:b/>
                        </w:rPr>
                        <w:t>Please do not take the vase home when your weeks are completed.</w:t>
                      </w:r>
                      <w:r>
                        <w:rPr>
                          <w:b/>
                        </w:rPr>
                        <w:t xml:space="preserve"> </w:t>
                      </w:r>
                      <w:r w:rsidR="002A505A">
                        <w:rPr>
                          <w:b/>
                        </w:rPr>
                        <w:t xml:space="preserve">The vase belongs to County Market. </w:t>
                      </w:r>
                      <w:r>
                        <w:rPr>
                          <w:b/>
                        </w:rPr>
                        <w:t>Thank you!</w:t>
                      </w:r>
                    </w:p>
                  </w:txbxContent>
                </v:textbox>
              </v:shape>
            </w:pict>
          </mc:Fallback>
        </mc:AlternateContent>
      </w: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r>
        <w:rPr>
          <w:noProof/>
          <w:sz w:val="24"/>
          <w:szCs w:val="24"/>
        </w:rPr>
        <mc:AlternateContent>
          <mc:Choice Requires="wps">
            <w:drawing>
              <wp:anchor distT="0" distB="0" distL="114300" distR="114300" simplePos="0" relativeHeight="251678720" behindDoc="0" locked="0" layoutInCell="1" allowOverlap="1" wp14:anchorId="47B25642" wp14:editId="1FA3F3BA">
                <wp:simplePos x="0" y="0"/>
                <wp:positionH relativeFrom="column">
                  <wp:posOffset>2571750</wp:posOffset>
                </wp:positionH>
                <wp:positionV relativeFrom="paragraph">
                  <wp:posOffset>33021</wp:posOffset>
                </wp:positionV>
                <wp:extent cx="76200" cy="76200"/>
                <wp:effectExtent l="0" t="0" r="19050" b="19050"/>
                <wp:wrapNone/>
                <wp:docPr id="6" name="Text Box 6"/>
                <wp:cNvGraphicFramePr/>
                <a:graphic xmlns:a="http://schemas.openxmlformats.org/drawingml/2006/main">
                  <a:graphicData uri="http://schemas.microsoft.com/office/word/2010/wordprocessingShape">
                    <wps:wsp>
                      <wps:cNvSpPr txBox="1"/>
                      <wps:spPr>
                        <a:xfrm flipH="1">
                          <a:off x="0" y="0"/>
                          <a:ext cx="76200" cy="76200"/>
                        </a:xfrm>
                        <a:prstGeom prst="rect">
                          <a:avLst/>
                        </a:prstGeom>
                        <a:solidFill>
                          <a:sysClr val="window" lastClr="FFFFFF"/>
                        </a:solidFill>
                        <a:ln w="6350">
                          <a:solidFill>
                            <a:prstClr val="black"/>
                          </a:solidFill>
                        </a:ln>
                        <a:effectLst/>
                      </wps:spPr>
                      <wps:txbx>
                        <w:txbxContent>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02.5pt;margin-top:2.6pt;width:6pt;height: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" fillcolor="window" strokeweight=".5pt">
                <v:textbox>
                  <w:txbxContent>
                    <w:p w:rsidR="002E3370" w:rsidRDefault="002E3370" w:rsidP="002E3370"/>
                  </w:txbxContent>
                </v:textbox>
              </v:shape>
            </w:pict>
          </mc:Fallback>
        </mc:AlternateContent>
      </w:r>
    </w:p>
    <w:p w:rsidR="002E3370" w:rsidRDefault="00753B97" w:rsidP="002E3370">
      <w:pPr>
        <w:jc w:val="center"/>
        <w:rPr>
          <w:sz w:val="24"/>
          <w:szCs w:val="24"/>
        </w:rPr>
      </w:pPr>
      <w:r>
        <w:rPr>
          <w:noProof/>
        </w:rPr>
        <w:lastRenderedPageBreak/>
        <w:drawing>
          <wp:inline distT="0" distB="0" distL="0" distR="0" wp14:anchorId="616D0408" wp14:editId="2E40852B">
            <wp:extent cx="238125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p w:rsidR="002E3370" w:rsidRPr="00C47E58" w:rsidRDefault="00753B97" w:rsidP="002E3370">
      <w:pPr>
        <w:jc w:val="center"/>
        <w:rPr>
          <w:sz w:val="24"/>
          <w:szCs w:val="24"/>
        </w:rPr>
      </w:pPr>
      <w:r w:rsidRPr="00C47E58">
        <w:rPr>
          <w:noProof/>
          <w:sz w:val="24"/>
          <w:szCs w:val="24"/>
        </w:rPr>
        <mc:AlternateContent>
          <mc:Choice Requires="wps">
            <w:drawing>
              <wp:anchor distT="0" distB="0" distL="114300" distR="114300" simplePos="0" relativeHeight="251663360" behindDoc="0" locked="0" layoutInCell="1" allowOverlap="1" wp14:anchorId="2B6BA3B5" wp14:editId="5B742E6B">
                <wp:simplePos x="0" y="0"/>
                <wp:positionH relativeFrom="column">
                  <wp:posOffset>3514725</wp:posOffset>
                </wp:positionH>
                <wp:positionV relativeFrom="paragraph">
                  <wp:posOffset>141605</wp:posOffset>
                </wp:positionV>
                <wp:extent cx="3362325" cy="2647950"/>
                <wp:effectExtent l="0" t="0" r="28575" b="19050"/>
                <wp:wrapNone/>
                <wp:docPr id="1122" name="Text Box 1122"/>
                <wp:cNvGraphicFramePr/>
                <a:graphic xmlns:a="http://schemas.openxmlformats.org/drawingml/2006/main">
                  <a:graphicData uri="http://schemas.microsoft.com/office/word/2010/wordprocessingShape">
                    <wps:wsp>
                      <wps:cNvSpPr txBox="1"/>
                      <wps:spPr>
                        <a:xfrm>
                          <a:off x="0" y="0"/>
                          <a:ext cx="3362325" cy="2647950"/>
                        </a:xfrm>
                        <a:prstGeom prst="rect">
                          <a:avLst/>
                        </a:prstGeom>
                        <a:solidFill>
                          <a:sysClr val="window" lastClr="FFFFFF"/>
                        </a:solidFill>
                        <a:ln w="6350">
                          <a:solidFill>
                            <a:prstClr val="black"/>
                          </a:solidFill>
                        </a:ln>
                        <a:effectLst/>
                      </wps:spPr>
                      <wps:txbx>
                        <w:txbxContent>
                          <w:p w:rsidR="002E3370" w:rsidRPr="007F518E" w:rsidRDefault="002E3370" w:rsidP="002E3370">
                            <w:pPr>
                              <w:jc w:val="center"/>
                              <w:rPr>
                                <w:b/>
                                <w:sz w:val="28"/>
                                <w:szCs w:val="28"/>
                              </w:rPr>
                            </w:pPr>
                            <w:r w:rsidRPr="007F518E">
                              <w:rPr>
                                <w:b/>
                                <w:sz w:val="28"/>
                                <w:szCs w:val="28"/>
                              </w:rPr>
                              <w:t>Reminder:</w:t>
                            </w:r>
                          </w:p>
                          <w:p w:rsidR="002E3370" w:rsidRDefault="002E3370" w:rsidP="002E3370">
                            <w:pPr>
                              <w:jc w:val="center"/>
                              <w:rPr>
                                <w:b/>
                              </w:rPr>
                            </w:pPr>
                          </w:p>
                          <w:p w:rsidR="002E3370" w:rsidRPr="009F6F20" w:rsidRDefault="002E3370" w:rsidP="002E3370">
                            <w:pPr>
                              <w:jc w:val="center"/>
                              <w:rPr>
                                <w:b/>
                              </w:rPr>
                            </w:pPr>
                            <w:r w:rsidRPr="009F6F20">
                              <w:rPr>
                                <w:b/>
                              </w:rPr>
                              <w:t>Health and Wellness Sunday is the third Sunday of each month</w:t>
                            </w:r>
                            <w:r>
                              <w:rPr>
                                <w:b/>
                              </w:rPr>
                              <w:t>.</w:t>
                            </w:r>
                          </w:p>
                          <w:p w:rsidR="002E3370" w:rsidRDefault="002E3370" w:rsidP="002E3370">
                            <w:r w:rsidRPr="009F6F20">
                              <w:t>Mary Leach or one of our many parish nurses will be on hand before and after worship on these Sundays to check blood pressures, blood sugars, and help you form questions for your health pr</w:t>
                            </w:r>
                            <w:r>
                              <w:t>ofessional should you have need.</w:t>
                            </w:r>
                          </w:p>
                          <w:p w:rsidR="002E3370" w:rsidRPr="009F6F20" w:rsidRDefault="002E3370" w:rsidP="002E3370">
                            <w:pPr>
                              <w:jc w:val="center"/>
                            </w:pPr>
                            <w:r>
                              <w:rPr>
                                <w:noProof/>
                              </w:rPr>
                              <w:drawing>
                                <wp:inline distT="0" distB="0" distL="0" distR="0" wp14:anchorId="0DDC95EC" wp14:editId="62702E03">
                                  <wp:extent cx="1660872" cy="790575"/>
                                  <wp:effectExtent l="0" t="0" r="0" b="0"/>
                                  <wp:docPr id="30" name="Picture 3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2" o:spid="_x0000_s1033" type="#_x0000_t202" style="position:absolute;left:0;text-align:left;margin-left:276.75pt;margin-top:11.15pt;width:264.75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" fillcolor="window" strokeweight=".5pt">
                <v:textbox>
                  <w:txbxContent>
                    <w:p w:rsidR="002E3370" w:rsidRPr="007F518E" w:rsidRDefault="002E3370" w:rsidP="002E3370">
                      <w:pPr>
                        <w:jc w:val="center"/>
                        <w:rPr>
                          <w:b/>
                          <w:sz w:val="28"/>
                          <w:szCs w:val="28"/>
                        </w:rPr>
                      </w:pPr>
                      <w:r w:rsidRPr="007F518E">
                        <w:rPr>
                          <w:b/>
                          <w:sz w:val="28"/>
                          <w:szCs w:val="28"/>
                        </w:rPr>
                        <w:t>Reminder:</w:t>
                      </w:r>
                    </w:p>
                    <w:p w:rsidR="002E3370" w:rsidRDefault="002E3370" w:rsidP="002E3370">
                      <w:pPr>
                        <w:jc w:val="center"/>
                        <w:rPr>
                          <w:b/>
                        </w:rPr>
                      </w:pPr>
                    </w:p>
                    <w:p w:rsidR="002E3370" w:rsidRPr="009F6F20" w:rsidRDefault="002E3370" w:rsidP="002E3370">
                      <w:pPr>
                        <w:jc w:val="center"/>
                        <w:rPr>
                          <w:b/>
                        </w:rPr>
                      </w:pPr>
                      <w:r w:rsidRPr="009F6F20">
                        <w:rPr>
                          <w:b/>
                        </w:rPr>
                        <w:t>Health and Wellness Sunday is the third Sunday of each month</w:t>
                      </w:r>
                      <w:r>
                        <w:rPr>
                          <w:b/>
                        </w:rPr>
                        <w:t>.</w:t>
                      </w:r>
                    </w:p>
                    <w:p w:rsidR="002E3370" w:rsidRDefault="002E3370" w:rsidP="002E3370">
                      <w:r w:rsidRPr="009F6F20">
                        <w:t>Mary Leach or one of our many parish nurses will be on hand before and after worship on these Sundays to check blood pressures, blood sugars, and help you form questions for your health pr</w:t>
                      </w:r>
                      <w:r>
                        <w:t>ofessional should you have need.</w:t>
                      </w:r>
                    </w:p>
                    <w:p w:rsidR="002E3370" w:rsidRPr="009F6F20" w:rsidRDefault="002E3370" w:rsidP="002E3370">
                      <w:pPr>
                        <w:jc w:val="center"/>
                      </w:pPr>
                      <w:r>
                        <w:rPr>
                          <w:noProof/>
                        </w:rPr>
                        <w:drawing>
                          <wp:inline distT="0" distB="0" distL="0" distR="0" wp14:anchorId="0DDC95EC" wp14:editId="62702E03">
                            <wp:extent cx="1660872" cy="790575"/>
                            <wp:effectExtent l="0" t="0" r="0" b="0"/>
                            <wp:docPr id="30" name="Picture 3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rsidR="002E3370" w:rsidRDefault="002E3370" w:rsidP="002E3370"/>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2317C6DF" wp14:editId="62352224">
                <wp:simplePos x="0" y="0"/>
                <wp:positionH relativeFrom="column">
                  <wp:posOffset>571500</wp:posOffset>
                </wp:positionH>
                <wp:positionV relativeFrom="paragraph">
                  <wp:posOffset>141605</wp:posOffset>
                </wp:positionV>
                <wp:extent cx="2466975" cy="2019300"/>
                <wp:effectExtent l="0" t="0" r="28575" b="19050"/>
                <wp:wrapNone/>
                <wp:docPr id="1125" name="Text Box 1125"/>
                <wp:cNvGraphicFramePr/>
                <a:graphic xmlns:a="http://schemas.openxmlformats.org/drawingml/2006/main">
                  <a:graphicData uri="http://schemas.microsoft.com/office/word/2010/wordprocessingShape">
                    <wps:wsp>
                      <wps:cNvSpPr txBox="1"/>
                      <wps:spPr>
                        <a:xfrm>
                          <a:off x="0" y="0"/>
                          <a:ext cx="2466975" cy="2019300"/>
                        </a:xfrm>
                        <a:prstGeom prst="rect">
                          <a:avLst/>
                        </a:prstGeom>
                        <a:solidFill>
                          <a:sysClr val="window" lastClr="FFFFFF"/>
                        </a:solidFill>
                        <a:ln w="6350">
                          <a:solidFill>
                            <a:prstClr val="black"/>
                          </a:solidFill>
                        </a:ln>
                        <a:effectLst/>
                      </wps:spPr>
                      <wps:txbx>
                        <w:txbxContent>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rsidR="002E3370" w:rsidRPr="009F008C" w:rsidRDefault="002E3370" w:rsidP="002E3370">
                            <w:pPr>
                              <w:shd w:val="clear" w:color="auto" w:fill="548DD4" w:themeFill="text2" w:themeFillTint="99"/>
                              <w:jc w:val="center"/>
                              <w:rPr>
                                <w:i/>
                                <w:color w:val="FFFFFF" w:themeColor="background1"/>
                                <w:sz w:val="28"/>
                                <w:szCs w:val="28"/>
                              </w:rPr>
                            </w:pPr>
                            <w:proofErr w:type="gramStart"/>
                            <w:r w:rsidRPr="009F008C">
                              <w:rPr>
                                <w:rFonts w:ascii="Comic Sans MS" w:hAnsi="Comic Sans MS" w:cstheme="minorHAnsi"/>
                                <w:i/>
                                <w:color w:val="FFFFFF" w:themeColor="background1"/>
                              </w:rPr>
                              <w:t>and</w:t>
                            </w:r>
                            <w:proofErr w:type="gramEnd"/>
                            <w:r w:rsidRPr="009F008C">
                              <w:rPr>
                                <w:rFonts w:ascii="Comic Sans MS" w:hAnsi="Comic Sans MS" w:cstheme="minorHAnsi"/>
                                <w:i/>
                                <w:color w:val="FFFFFF" w:themeColor="background1"/>
                              </w:rPr>
                              <w:t xml:space="preserve"> serve the Lord</w:t>
                            </w:r>
                            <w:r w:rsidRPr="009F008C">
                              <w:rPr>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5" o:spid="_x0000_s1034" type="#_x0000_t202" style="position:absolute;left:0;text-align:left;margin-left:45pt;margin-top:11.15pt;width:194.2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" fillcolor="window" strokeweight=".5pt">
                <v:textbox>
                  <w:txbxContent>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rsidR="002E3370" w:rsidRPr="009F008C" w:rsidRDefault="002E3370" w:rsidP="002E3370">
                      <w:pPr>
                        <w:shd w:val="clear" w:color="auto" w:fill="548DD4" w:themeFill="text2" w:themeFillTint="99"/>
                        <w:jc w:val="center"/>
                        <w:rPr>
                          <w:i/>
                          <w:color w:val="FFFFFF" w:themeColor="background1"/>
                          <w:sz w:val="28"/>
                          <w:szCs w:val="28"/>
                        </w:rPr>
                      </w:pPr>
                      <w:proofErr w:type="gramStart"/>
                      <w:r w:rsidRPr="009F008C">
                        <w:rPr>
                          <w:rFonts w:ascii="Comic Sans MS" w:hAnsi="Comic Sans MS" w:cstheme="minorHAnsi"/>
                          <w:i/>
                          <w:color w:val="FFFFFF" w:themeColor="background1"/>
                        </w:rPr>
                        <w:t>and</w:t>
                      </w:r>
                      <w:proofErr w:type="gramEnd"/>
                      <w:r w:rsidRPr="009F008C">
                        <w:rPr>
                          <w:rFonts w:ascii="Comic Sans MS" w:hAnsi="Comic Sans MS" w:cstheme="minorHAnsi"/>
                          <w:i/>
                          <w:color w:val="FFFFFF" w:themeColor="background1"/>
                        </w:rPr>
                        <w:t xml:space="preserve"> serve the Lord</w:t>
                      </w:r>
                      <w:r w:rsidRPr="009F008C">
                        <w:rPr>
                          <w:i/>
                          <w:color w:val="FFFFFF" w:themeColor="background1"/>
                          <w:sz w:val="28"/>
                          <w:szCs w:val="28"/>
                        </w:rPr>
                        <w:t>.</w:t>
                      </w:r>
                    </w:p>
                  </w:txbxContent>
                </v:textbox>
              </v:shape>
            </w:pict>
          </mc:Fallback>
        </mc:AlternateContent>
      </w:r>
    </w:p>
    <w:p w:rsidR="002E3370" w:rsidRDefault="002E3370" w:rsidP="002E3370">
      <w:pPr>
        <w:jc w:val="center"/>
        <w:rPr>
          <w:noProof/>
        </w:rPr>
      </w:pPr>
    </w:p>
    <w:p w:rsidR="002E3370" w:rsidRDefault="002E3370" w:rsidP="002E3370">
      <w:pPr>
        <w:jc w:val="center"/>
        <w:rPr>
          <w:sz w:val="24"/>
          <w:szCs w:val="24"/>
        </w:rPr>
      </w:pPr>
    </w:p>
    <w:p w:rsidR="002E3370"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794692" w:rsidRDefault="00794692" w:rsidP="002E3370">
      <w:pPr>
        <w:tabs>
          <w:tab w:val="left" w:pos="7590"/>
        </w:tabs>
        <w:rPr>
          <w:sz w:val="24"/>
          <w:szCs w:val="24"/>
        </w:rPr>
      </w:pPr>
    </w:p>
    <w:p w:rsidR="00794692" w:rsidRDefault="00794692" w:rsidP="002E3370">
      <w:pPr>
        <w:tabs>
          <w:tab w:val="left" w:pos="7590"/>
        </w:tabs>
        <w:rPr>
          <w:sz w:val="24"/>
          <w:szCs w:val="24"/>
        </w:rPr>
      </w:pPr>
    </w:p>
    <w:p w:rsidR="00794692" w:rsidRDefault="00794692" w:rsidP="00753B97">
      <w:pPr>
        <w:pBdr>
          <w:top w:val="single" w:sz="36" w:space="0" w:color="auto"/>
          <w:left w:val="single" w:sz="36" w:space="4" w:color="auto"/>
          <w:bottom w:val="single" w:sz="36" w:space="1" w:color="auto"/>
          <w:right w:val="single" w:sz="36" w:space="4" w:color="auto"/>
        </w:pBdr>
        <w:jc w:val="center"/>
        <w:rPr>
          <w:sz w:val="32"/>
          <w:szCs w:val="32"/>
        </w:rPr>
      </w:pPr>
      <w:r>
        <w:rPr>
          <w:noProof/>
          <w:sz w:val="32"/>
          <w:szCs w:val="32"/>
        </w:rPr>
        <w:drawing>
          <wp:inline distT="0" distB="0" distL="0" distR="0" wp14:anchorId="67654480" wp14:editId="3301C508">
            <wp:extent cx="3190875" cy="1495425"/>
            <wp:effectExtent l="19050" t="0" r="0" b="0"/>
            <wp:docPr id="9" name="Picture 0" descr="rog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ation (1).png"/>
                    <pic:cNvPicPr/>
                  </pic:nvPicPr>
                  <pic:blipFill>
                    <a:blip r:embed="rId24"/>
                    <a:stretch>
                      <a:fillRect/>
                    </a:stretch>
                  </pic:blipFill>
                  <pic:spPr>
                    <a:xfrm>
                      <a:off x="0" y="0"/>
                      <a:ext cx="3192338" cy="1496111"/>
                    </a:xfrm>
                    <a:prstGeom prst="rect">
                      <a:avLst/>
                    </a:prstGeom>
                  </pic:spPr>
                </pic:pic>
              </a:graphicData>
            </a:graphic>
          </wp:inline>
        </w:drawing>
      </w:r>
    </w:p>
    <w:p w:rsidR="00705968" w:rsidRDefault="00794692" w:rsidP="00705968">
      <w:pPr>
        <w:pBdr>
          <w:top w:val="single" w:sz="36" w:space="0" w:color="auto"/>
          <w:left w:val="single" w:sz="36" w:space="4" w:color="auto"/>
          <w:bottom w:val="single" w:sz="36" w:space="1" w:color="auto"/>
          <w:right w:val="single" w:sz="36" w:space="4" w:color="auto"/>
        </w:pBdr>
        <w:jc w:val="center"/>
        <w:rPr>
          <w:sz w:val="40"/>
          <w:szCs w:val="40"/>
        </w:rPr>
      </w:pPr>
      <w:r>
        <w:rPr>
          <w:sz w:val="40"/>
          <w:szCs w:val="40"/>
        </w:rPr>
        <w:t xml:space="preserve">March 31 - </w:t>
      </w:r>
      <w:r w:rsidRPr="007B3692">
        <w:rPr>
          <w:sz w:val="40"/>
          <w:szCs w:val="40"/>
        </w:rPr>
        <w:t xml:space="preserve">Rogation Sunday – Blessing </w:t>
      </w:r>
      <w:r>
        <w:rPr>
          <w:sz w:val="40"/>
          <w:szCs w:val="40"/>
        </w:rPr>
        <w:t>of the Seeds</w:t>
      </w:r>
    </w:p>
    <w:p w:rsidR="00794692" w:rsidRPr="00705968" w:rsidRDefault="00794692" w:rsidP="00705968">
      <w:pPr>
        <w:pBdr>
          <w:top w:val="single" w:sz="36" w:space="0" w:color="auto"/>
          <w:left w:val="single" w:sz="36" w:space="4" w:color="auto"/>
          <w:bottom w:val="single" w:sz="36" w:space="1" w:color="auto"/>
          <w:right w:val="single" w:sz="36" w:space="4" w:color="auto"/>
        </w:pBdr>
        <w:jc w:val="center"/>
        <w:rPr>
          <w:sz w:val="32"/>
          <w:szCs w:val="24"/>
        </w:rPr>
      </w:pPr>
      <w:r w:rsidRPr="00705968">
        <w:rPr>
          <w:sz w:val="32"/>
          <w:szCs w:val="24"/>
        </w:rPr>
        <w:t>Everyone is invited to bring seeds to be blessed on March 31.</w:t>
      </w:r>
    </w:p>
    <w:p w:rsidR="00794692" w:rsidRDefault="00705968" w:rsidP="002E3370">
      <w:pPr>
        <w:tabs>
          <w:tab w:val="left" w:pos="7590"/>
        </w:tabs>
        <w:rPr>
          <w:sz w:val="24"/>
          <w:szCs w:val="24"/>
        </w:rPr>
      </w:pPr>
      <w:r w:rsidRPr="0000460C">
        <w:rPr>
          <w:noProof/>
          <w:sz w:val="24"/>
          <w:szCs w:val="24"/>
        </w:rPr>
        <mc:AlternateContent>
          <mc:Choice Requires="wps">
            <w:drawing>
              <wp:anchor distT="0" distB="0" distL="114300" distR="114300" simplePos="0" relativeHeight="251686912" behindDoc="0" locked="0" layoutInCell="1" allowOverlap="1" wp14:anchorId="55633B7A" wp14:editId="5AEDA6F6">
                <wp:simplePos x="0" y="0"/>
                <wp:positionH relativeFrom="column">
                  <wp:posOffset>3095625</wp:posOffset>
                </wp:positionH>
                <wp:positionV relativeFrom="paragraph">
                  <wp:posOffset>712470</wp:posOffset>
                </wp:positionV>
                <wp:extent cx="3609975" cy="12763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76350"/>
                        </a:xfrm>
                        <a:prstGeom prst="rect">
                          <a:avLst/>
                        </a:prstGeom>
                        <a:solidFill>
                          <a:srgbClr val="FFFFFF"/>
                        </a:solidFill>
                        <a:ln w="9525">
                          <a:solidFill>
                            <a:srgbClr val="000000"/>
                          </a:solidFill>
                          <a:miter lim="800000"/>
                          <a:headEnd/>
                          <a:tailEnd/>
                        </a:ln>
                      </wps:spPr>
                      <wps:txbx>
                        <w:txbxContent>
                          <w:p w:rsidR="0000460C" w:rsidRDefault="0000460C">
                            <w:pPr>
                              <w:rPr>
                                <w:b/>
                                <w:sz w:val="28"/>
                                <w:szCs w:val="28"/>
                              </w:rPr>
                            </w:pPr>
                            <w:r>
                              <w:rPr>
                                <w:b/>
                                <w:sz w:val="28"/>
                                <w:szCs w:val="28"/>
                              </w:rPr>
                              <w:t>Helping Hands Ministry!</w:t>
                            </w:r>
                          </w:p>
                          <w:p w:rsidR="0000460C" w:rsidRPr="0000460C" w:rsidRDefault="0000460C">
                            <w:pPr>
                              <w:rPr>
                                <w:sz w:val="24"/>
                                <w:szCs w:val="24"/>
                              </w:rPr>
                            </w:pPr>
                            <w:r>
                              <w:rPr>
                                <w:sz w:val="24"/>
                                <w:szCs w:val="24"/>
                              </w:rPr>
                              <w:t>As a part of our Lay Caring Team, we have volunteers who can make meals for you in time of need. Please let Pastor or Julie Mehlberg know if you would like help in some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3.75pt;margin-top:56.1pt;width:284.25pt;height:1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b+KQIAAE4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">
                <v:textbox>
                  <w:txbxContent>
                    <w:p w:rsidR="0000460C" w:rsidRDefault="0000460C">
                      <w:pPr>
                        <w:rPr>
                          <w:b/>
                          <w:sz w:val="28"/>
                          <w:szCs w:val="28"/>
                        </w:rPr>
                      </w:pPr>
                      <w:r>
                        <w:rPr>
                          <w:b/>
                          <w:sz w:val="28"/>
                          <w:szCs w:val="28"/>
                        </w:rPr>
                        <w:t>Helping Hands Ministry!</w:t>
                      </w:r>
                    </w:p>
                    <w:p w:rsidR="0000460C" w:rsidRPr="0000460C" w:rsidRDefault="0000460C">
                      <w:pPr>
                        <w:rPr>
                          <w:sz w:val="24"/>
                          <w:szCs w:val="24"/>
                        </w:rPr>
                      </w:pPr>
                      <w:r>
                        <w:rPr>
                          <w:sz w:val="24"/>
                          <w:szCs w:val="24"/>
                        </w:rPr>
                        <w:t>As a part of our Lay Caring Team, we have volunteers who can make meals for you in time of need. Please let Pastor or Julie Mehlberg know if you would like help in some way!</w:t>
                      </w:r>
                    </w:p>
                  </w:txbxContent>
                </v:textbox>
              </v:shape>
            </w:pict>
          </mc:Fallback>
        </mc:AlternateContent>
      </w:r>
      <w:r>
        <w:rPr>
          <w:noProof/>
          <w:sz w:val="24"/>
          <w:szCs w:val="24"/>
        </w:rPr>
        <w:drawing>
          <wp:anchor distT="0" distB="0" distL="114300" distR="114300" simplePos="0" relativeHeight="251693056" behindDoc="0" locked="0" layoutInCell="1" allowOverlap="1" wp14:anchorId="03184DFE" wp14:editId="5674AED0">
            <wp:simplePos x="0" y="0"/>
            <wp:positionH relativeFrom="column">
              <wp:posOffset>257175</wp:posOffset>
            </wp:positionH>
            <wp:positionV relativeFrom="paragraph">
              <wp:posOffset>293370</wp:posOffset>
            </wp:positionV>
            <wp:extent cx="2647950" cy="2143125"/>
            <wp:effectExtent l="0" t="0" r="0" b="9525"/>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25">
                      <a:extLst>
                        <a:ext uri="{28A0092B-C50C-407E-A947-70E740481C1C}">
                          <a14:useLocalDpi xmlns:a14="http://schemas.microsoft.com/office/drawing/2010/main" val="0"/>
                        </a:ext>
                      </a:extLst>
                    </a:blip>
                    <a:stretch>
                      <a:fillRect/>
                    </a:stretch>
                  </pic:blipFill>
                  <pic:spPr>
                    <a:xfrm>
                      <a:off x="0" y="0"/>
                      <a:ext cx="2647950" cy="2143125"/>
                    </a:xfrm>
                    <a:prstGeom prst="rect">
                      <a:avLst/>
                    </a:prstGeom>
                  </pic:spPr>
                </pic:pic>
              </a:graphicData>
            </a:graphic>
            <wp14:sizeRelH relativeFrom="page">
              <wp14:pctWidth>0</wp14:pctWidth>
            </wp14:sizeRelH>
            <wp14:sizeRelV relativeFrom="page">
              <wp14:pctHeight>0</wp14:pctHeight>
            </wp14:sizeRelV>
          </wp:anchor>
        </w:drawing>
      </w:r>
    </w:p>
    <w:p w:rsidR="00794692" w:rsidRDefault="00515AF0" w:rsidP="00794692">
      <w:pPr>
        <w:rPr>
          <w:b/>
          <w:sz w:val="36"/>
          <w:szCs w:val="36"/>
        </w:rPr>
      </w:pPr>
      <w:r w:rsidRPr="00515AF0">
        <w:rPr>
          <w:b/>
          <w:noProof/>
          <w:sz w:val="36"/>
          <w:szCs w:val="36"/>
        </w:rPr>
        <w:lastRenderedPageBreak/>
        <mc:AlternateContent>
          <mc:Choice Requires="wps">
            <w:drawing>
              <wp:anchor distT="0" distB="0" distL="114300" distR="114300" simplePos="0" relativeHeight="251684864" behindDoc="0" locked="0" layoutInCell="1" allowOverlap="1" wp14:anchorId="03A0E9DD" wp14:editId="4F387A48">
                <wp:simplePos x="0" y="0"/>
                <wp:positionH relativeFrom="column">
                  <wp:posOffset>4133850</wp:posOffset>
                </wp:positionH>
                <wp:positionV relativeFrom="paragraph">
                  <wp:posOffset>104775</wp:posOffset>
                </wp:positionV>
                <wp:extent cx="2374265" cy="1403985"/>
                <wp:effectExtent l="0" t="0" r="1905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15AF0" w:rsidRDefault="00515AF0">
                            <w:pPr>
                              <w:rPr>
                                <w:sz w:val="24"/>
                                <w:szCs w:val="24"/>
                              </w:rPr>
                            </w:pPr>
                            <w:r>
                              <w:rPr>
                                <w:b/>
                                <w:sz w:val="28"/>
                                <w:szCs w:val="28"/>
                              </w:rPr>
                              <w:t>Prayer Chain and Prayer Requests…..</w:t>
                            </w:r>
                          </w:p>
                          <w:p w:rsidR="00515AF0" w:rsidRDefault="00515AF0">
                            <w:pPr>
                              <w:rPr>
                                <w:sz w:val="24"/>
                                <w:szCs w:val="24"/>
                              </w:rPr>
                            </w:pPr>
                            <w:r>
                              <w:rPr>
                                <w:sz w:val="24"/>
                                <w:szCs w:val="24"/>
                              </w:rPr>
                              <w:t>Just a reminder that if you would like to have someone added to our prayer chain, please contact Pastor Wayne and Julie Mehlberg. If your prayers are answered, we would appreciate knowing that as well, so names can be removed when it is appropriate. Thank you in advance!</w:t>
                            </w:r>
                          </w:p>
                          <w:p w:rsidR="0000460C" w:rsidRDefault="0000460C">
                            <w:pPr>
                              <w:rPr>
                                <w:sz w:val="24"/>
                                <w:szCs w:val="24"/>
                              </w:rPr>
                            </w:pPr>
                          </w:p>
                          <w:p w:rsidR="00515AF0" w:rsidRPr="00515AF0" w:rsidRDefault="0000460C">
                            <w:pPr>
                              <w:rPr>
                                <w:b/>
                                <w:sz w:val="28"/>
                                <w:szCs w:val="28"/>
                              </w:rPr>
                            </w:pPr>
                            <w:r>
                              <w:rPr>
                                <w:b/>
                                <w:noProof/>
                                <w:sz w:val="28"/>
                                <w:szCs w:val="28"/>
                              </w:rPr>
                              <w:drawing>
                                <wp:inline distT="0" distB="0" distL="0" distR="0" wp14:anchorId="131F212A" wp14:editId="2C480840">
                                  <wp:extent cx="2047875" cy="18402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extLst>
                                              <a:ext uri="{28A0092B-C50C-407E-A947-70E740481C1C}">
                                                <a14:useLocalDpi xmlns:a14="http://schemas.microsoft.com/office/drawing/2010/main" val="0"/>
                                              </a:ext>
                                            </a:extLst>
                                          </a:blip>
                                          <a:stretch>
                                            <a:fillRect/>
                                          </a:stretch>
                                        </pic:blipFill>
                                        <pic:spPr>
                                          <a:xfrm>
                                            <a:off x="0" y="0"/>
                                            <a:ext cx="2049539" cy="184173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325.5pt;margin-top:8.25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">
                <v:textbox style="mso-fit-shape-to-text:t">
                  <w:txbxContent>
                    <w:p w:rsidR="00515AF0" w:rsidRDefault="00515AF0">
                      <w:pPr>
                        <w:rPr>
                          <w:sz w:val="24"/>
                          <w:szCs w:val="24"/>
                        </w:rPr>
                      </w:pPr>
                      <w:r>
                        <w:rPr>
                          <w:b/>
                          <w:sz w:val="28"/>
                          <w:szCs w:val="28"/>
                        </w:rPr>
                        <w:t>Prayer Chain and Prayer Requests…..</w:t>
                      </w:r>
                    </w:p>
                    <w:p w:rsidR="00515AF0" w:rsidRDefault="00515AF0">
                      <w:pPr>
                        <w:rPr>
                          <w:sz w:val="24"/>
                          <w:szCs w:val="24"/>
                        </w:rPr>
                      </w:pPr>
                      <w:r>
                        <w:rPr>
                          <w:sz w:val="24"/>
                          <w:szCs w:val="24"/>
                        </w:rPr>
                        <w:t>Just a reminder that if you would like to have someone added to our prayer chain, please contact Pastor Wayne and Julie Mehlberg. If your prayers are answered, we would appreciate knowing that as well, so names can be removed when it is appropriate. Thank you in advance!</w:t>
                      </w:r>
                    </w:p>
                    <w:p w:rsidR="0000460C" w:rsidRDefault="0000460C">
                      <w:pPr>
                        <w:rPr>
                          <w:sz w:val="24"/>
                          <w:szCs w:val="24"/>
                        </w:rPr>
                      </w:pPr>
                    </w:p>
                    <w:p w:rsidR="00515AF0" w:rsidRPr="00515AF0" w:rsidRDefault="0000460C">
                      <w:pPr>
                        <w:rPr>
                          <w:b/>
                          <w:sz w:val="28"/>
                          <w:szCs w:val="28"/>
                        </w:rPr>
                      </w:pPr>
                      <w:r>
                        <w:rPr>
                          <w:b/>
                          <w:noProof/>
                          <w:sz w:val="28"/>
                          <w:szCs w:val="28"/>
                        </w:rPr>
                        <w:drawing>
                          <wp:inline distT="0" distB="0" distL="0" distR="0" wp14:anchorId="131F212A" wp14:editId="2C480840">
                            <wp:extent cx="2047875" cy="18402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2049539" cy="1841733"/>
                                    </a:xfrm>
                                    <a:prstGeom prst="rect">
                                      <a:avLst/>
                                    </a:prstGeom>
                                  </pic:spPr>
                                </pic:pic>
                              </a:graphicData>
                            </a:graphic>
                          </wp:inline>
                        </w:drawing>
                      </w:r>
                    </w:p>
                  </w:txbxContent>
                </v:textbox>
              </v:shape>
            </w:pict>
          </mc:Fallback>
        </mc:AlternateContent>
      </w:r>
      <w:r w:rsidR="00794692">
        <w:rPr>
          <w:b/>
          <w:noProof/>
          <w:sz w:val="36"/>
          <w:szCs w:val="36"/>
        </w:rPr>
        <w:drawing>
          <wp:inline distT="0" distB="0" distL="0" distR="0" wp14:anchorId="44B8026F" wp14:editId="624233D7">
            <wp:extent cx="2847975" cy="3797300"/>
            <wp:effectExtent l="0" t="0" r="9525" b="0"/>
            <wp:docPr id="16" name="Picture 0" descr="Let's B.u.i.l.d.! (2) black and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 B.u.i.l.d.! (2) black and white.png"/>
                    <pic:cNvPicPr/>
                  </pic:nvPicPr>
                  <pic:blipFill>
                    <a:blip r:embed="rId28" cstate="print"/>
                    <a:stretch>
                      <a:fillRect/>
                    </a:stretch>
                  </pic:blipFill>
                  <pic:spPr>
                    <a:xfrm>
                      <a:off x="0" y="0"/>
                      <a:ext cx="2847975" cy="3797300"/>
                    </a:xfrm>
                    <a:prstGeom prst="rect">
                      <a:avLst/>
                    </a:prstGeom>
                  </pic:spPr>
                </pic:pic>
              </a:graphicData>
            </a:graphic>
          </wp:inline>
        </w:drawing>
      </w:r>
    </w:p>
    <w:p w:rsidR="00794692" w:rsidRPr="00005005" w:rsidRDefault="00794692" w:rsidP="00794692">
      <w:pPr>
        <w:rPr>
          <w:b/>
          <w:sz w:val="28"/>
          <w:szCs w:val="28"/>
        </w:rPr>
      </w:pPr>
      <w:r w:rsidRPr="00005005">
        <w:rPr>
          <w:b/>
          <w:sz w:val="28"/>
          <w:szCs w:val="28"/>
        </w:rPr>
        <w:t xml:space="preserve">Lenten Schedule: </w:t>
      </w:r>
    </w:p>
    <w:p w:rsidR="00794692" w:rsidRPr="003C54FD" w:rsidRDefault="00794692" w:rsidP="00794692">
      <w:pPr>
        <w:pStyle w:val="ListParagraph"/>
        <w:numPr>
          <w:ilvl w:val="0"/>
          <w:numId w:val="2"/>
        </w:numPr>
        <w:spacing w:after="0"/>
        <w:rPr>
          <w:b/>
        </w:rPr>
      </w:pPr>
      <w:r w:rsidRPr="003C54FD">
        <w:rPr>
          <w:b/>
        </w:rPr>
        <w:t xml:space="preserve">March 6 - Ash Wednesday  </w:t>
      </w:r>
    </w:p>
    <w:p w:rsidR="00794692" w:rsidRDefault="00794692" w:rsidP="00794692">
      <w:pPr>
        <w:pStyle w:val="ListParagraph"/>
        <w:numPr>
          <w:ilvl w:val="1"/>
          <w:numId w:val="2"/>
        </w:numPr>
        <w:spacing w:after="0"/>
      </w:pPr>
      <w:r>
        <w:t xml:space="preserve">11:00 AM </w:t>
      </w:r>
      <w:r w:rsidRPr="00E0232B">
        <w:t xml:space="preserve"> and 6:30</w:t>
      </w:r>
      <w:r>
        <w:t xml:space="preserve"> </w:t>
      </w:r>
      <w:r w:rsidRPr="00E0232B">
        <w:t>PM</w:t>
      </w:r>
      <w:r>
        <w:t xml:space="preserve"> services</w:t>
      </w:r>
    </w:p>
    <w:p w:rsidR="00794692" w:rsidRDefault="00794692" w:rsidP="00794692">
      <w:pPr>
        <w:pStyle w:val="ListParagraph"/>
        <w:numPr>
          <w:ilvl w:val="1"/>
          <w:numId w:val="2"/>
        </w:numPr>
        <w:spacing w:after="0"/>
      </w:pPr>
      <w:r>
        <w:t>12:00-1:00 PM -“Ashes on the Go”</w:t>
      </w:r>
    </w:p>
    <w:p w:rsidR="00794692" w:rsidRPr="00E0232B" w:rsidRDefault="00794692" w:rsidP="00794692">
      <w:pPr>
        <w:pStyle w:val="ListParagraph"/>
        <w:spacing w:after="0"/>
        <w:ind w:left="1440"/>
      </w:pPr>
      <w:r>
        <w:t>You are invited to drive in the parking lot for a blessing and imposition of ashes if you are unable to attend either of the two services.</w:t>
      </w:r>
    </w:p>
    <w:p w:rsidR="00794692" w:rsidRPr="00E0232B" w:rsidRDefault="00794692" w:rsidP="00794692">
      <w:pPr>
        <w:pStyle w:val="ListParagraph"/>
        <w:numPr>
          <w:ilvl w:val="0"/>
          <w:numId w:val="2"/>
        </w:numPr>
        <w:spacing w:after="0"/>
      </w:pPr>
      <w:r w:rsidRPr="00E0232B">
        <w:t xml:space="preserve"> </w:t>
      </w:r>
      <w:r w:rsidRPr="003C54FD">
        <w:rPr>
          <w:b/>
        </w:rPr>
        <w:t>March 13, 20, 27, April 3, 10</w:t>
      </w:r>
      <w:r w:rsidRPr="00E0232B">
        <w:t xml:space="preserve"> – Light supper at 5:30 and Holden Evening Prayer from 6:00-6:30 PM</w:t>
      </w:r>
    </w:p>
    <w:p w:rsidR="00794692" w:rsidRPr="00E0232B" w:rsidRDefault="00794692" w:rsidP="00794692">
      <w:pPr>
        <w:pStyle w:val="ListParagraph"/>
        <w:numPr>
          <w:ilvl w:val="0"/>
          <w:numId w:val="2"/>
        </w:numPr>
        <w:spacing w:after="0"/>
      </w:pPr>
      <w:r w:rsidRPr="003C54FD">
        <w:rPr>
          <w:b/>
        </w:rPr>
        <w:t>April 18</w:t>
      </w:r>
      <w:r w:rsidRPr="00E0232B">
        <w:t xml:space="preserve"> – Maundy Thursday at 6:30 PM</w:t>
      </w:r>
    </w:p>
    <w:p w:rsidR="00794692" w:rsidRPr="00E0232B" w:rsidRDefault="00794692" w:rsidP="00794692">
      <w:pPr>
        <w:pStyle w:val="ListParagraph"/>
        <w:numPr>
          <w:ilvl w:val="0"/>
          <w:numId w:val="2"/>
        </w:numPr>
        <w:spacing w:after="0"/>
      </w:pPr>
      <w:r w:rsidRPr="003C54FD">
        <w:rPr>
          <w:b/>
        </w:rPr>
        <w:t>April 19</w:t>
      </w:r>
      <w:r w:rsidRPr="00E0232B">
        <w:t xml:space="preserve"> – Good Friday</w:t>
      </w:r>
      <w:r>
        <w:t xml:space="preserve"> at 6:30 PM</w:t>
      </w:r>
    </w:p>
    <w:p w:rsidR="00794692" w:rsidRPr="00E0232B" w:rsidRDefault="00794692" w:rsidP="00794692">
      <w:pPr>
        <w:pStyle w:val="ListParagraph"/>
        <w:numPr>
          <w:ilvl w:val="1"/>
          <w:numId w:val="2"/>
        </w:numPr>
        <w:spacing w:after="0"/>
      </w:pPr>
      <w:r>
        <w:t xml:space="preserve">Stations of the Cross Service </w:t>
      </w:r>
    </w:p>
    <w:p w:rsidR="00794692" w:rsidRPr="00E0232B" w:rsidRDefault="00794692" w:rsidP="00794692">
      <w:pPr>
        <w:pStyle w:val="ListParagraph"/>
        <w:numPr>
          <w:ilvl w:val="0"/>
          <w:numId w:val="2"/>
        </w:numPr>
        <w:spacing w:after="0"/>
      </w:pPr>
      <w:r w:rsidRPr="003C54FD">
        <w:rPr>
          <w:b/>
        </w:rPr>
        <w:t>April 21</w:t>
      </w:r>
      <w:r w:rsidRPr="00E0232B">
        <w:t xml:space="preserve"> – Easter Worship at 10:00 AM</w:t>
      </w:r>
    </w:p>
    <w:p w:rsidR="00794692" w:rsidRDefault="00794692" w:rsidP="00794692">
      <w:pPr>
        <w:ind w:firstLine="720"/>
      </w:pPr>
      <w:r>
        <w:t xml:space="preserve">                  Breakfast/Egg Hunt </w:t>
      </w:r>
      <w:r w:rsidRPr="00E0232B">
        <w:t>at 9:00 AM</w:t>
      </w:r>
    </w:p>
    <w:p w:rsidR="00794692" w:rsidRPr="003C54FD" w:rsidRDefault="00794692" w:rsidP="00794692">
      <w:pPr>
        <w:rPr>
          <w:b/>
        </w:rPr>
      </w:pPr>
      <w:r w:rsidRPr="003C54FD">
        <w:rPr>
          <w:b/>
        </w:rPr>
        <w:t>***** Please note Ash Wednesday, Maundy Thursday</w:t>
      </w:r>
    </w:p>
    <w:p w:rsidR="00794692" w:rsidRPr="003C54FD" w:rsidRDefault="00794692" w:rsidP="00794692">
      <w:pPr>
        <w:rPr>
          <w:b/>
        </w:rPr>
      </w:pPr>
      <w:r w:rsidRPr="003C54FD">
        <w:rPr>
          <w:b/>
        </w:rPr>
        <w:t>And Good Friday evening services begin at 6:30.</w:t>
      </w:r>
    </w:p>
    <w:p w:rsidR="00794692" w:rsidRDefault="00794692" w:rsidP="00794692">
      <w:pPr>
        <w:rPr>
          <w:b/>
          <w:sz w:val="36"/>
          <w:szCs w:val="36"/>
        </w:rPr>
      </w:pP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b/>
          <w:sz w:val="28"/>
          <w:szCs w:val="28"/>
          <w:u w:val="single"/>
        </w:rPr>
      </w:pPr>
      <w:r w:rsidRPr="002A505A">
        <w:rPr>
          <w:b/>
          <w:sz w:val="28"/>
          <w:szCs w:val="28"/>
          <w:u w:val="single"/>
        </w:rPr>
        <w:t>2019 Lenten Journey: BUILD!</w: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2A505A">
        <w:rPr>
          <w:sz w:val="28"/>
          <w:szCs w:val="28"/>
        </w:rPr>
        <w:t>Let’s BUILD! Take some time this Lenten season to meditate on the Lenten disciplines and set aside one hour on Wednesday night for fellowship and a time of worship!</w: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sz w:val="28"/>
          <w:szCs w:val="28"/>
          <w:u w:val="single"/>
        </w:rPr>
      </w:pPr>
      <w:r w:rsidRPr="002A505A">
        <w:rPr>
          <w:b/>
          <w:sz w:val="28"/>
          <w:szCs w:val="28"/>
          <w:u w:val="single"/>
        </w:rPr>
        <w:t>“Tons of Points for a Ton of Good 2.0”</w: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2A505A">
        <w:rPr>
          <w:sz w:val="28"/>
          <w:szCs w:val="28"/>
        </w:rPr>
        <w:t xml:space="preserve">Sign up for our </w:t>
      </w:r>
      <w:r w:rsidRPr="002A505A">
        <w:rPr>
          <w:b/>
          <w:sz w:val="28"/>
          <w:szCs w:val="28"/>
        </w:rPr>
        <w:t>team challenge</w:t>
      </w:r>
      <w:r w:rsidRPr="002A505A">
        <w:rPr>
          <w:sz w:val="28"/>
          <w:szCs w:val="28"/>
        </w:rPr>
        <w:t xml:space="preserve"> for “works of love” which will involve a friendly competition of food collection for the food pantry! A list of points and food needed will be shared! Renew old and new relationships by joining a team this Lenten Season!</w:t>
      </w:r>
    </w:p>
    <w:p w:rsidR="00794692" w:rsidRPr="00C47E58" w:rsidRDefault="00794692" w:rsidP="002E3370">
      <w:pPr>
        <w:tabs>
          <w:tab w:val="left" w:pos="7590"/>
        </w:tabs>
        <w:rPr>
          <w:sz w:val="24"/>
          <w:szCs w:val="24"/>
        </w:rPr>
      </w:pPr>
    </w:p>
    <w:p w:rsidR="002E3370" w:rsidRDefault="002E3370" w:rsidP="002E3370">
      <w:pPr>
        <w:tabs>
          <w:tab w:val="left" w:pos="7590"/>
        </w:tabs>
        <w:rPr>
          <w:sz w:val="24"/>
          <w:szCs w:val="24"/>
        </w:rPr>
      </w:pPr>
    </w:p>
    <w:p w:rsidR="0000460C" w:rsidRDefault="00753B97" w:rsidP="002E3370">
      <w:pPr>
        <w:tabs>
          <w:tab w:val="left" w:pos="7590"/>
        </w:tabs>
        <w:rPr>
          <w:sz w:val="24"/>
          <w:szCs w:val="24"/>
        </w:rPr>
      </w:pPr>
      <w:r w:rsidRPr="00C47E58">
        <w:rPr>
          <w:noProof/>
          <w:sz w:val="24"/>
          <w:szCs w:val="24"/>
        </w:rPr>
        <w:lastRenderedPageBreak/>
        <mc:AlternateContent>
          <mc:Choice Requires="wps">
            <w:drawing>
              <wp:anchor distT="0" distB="0" distL="114300" distR="114300" simplePos="0" relativeHeight="251667456" behindDoc="0" locked="0" layoutInCell="1" allowOverlap="1" wp14:anchorId="6294AA8B" wp14:editId="7C5F8C81">
                <wp:simplePos x="0" y="0"/>
                <wp:positionH relativeFrom="column">
                  <wp:posOffset>2771775</wp:posOffset>
                </wp:positionH>
                <wp:positionV relativeFrom="paragraph">
                  <wp:posOffset>262890</wp:posOffset>
                </wp:positionV>
                <wp:extent cx="4391025" cy="10763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4391025" cy="1076325"/>
                        </a:xfrm>
                        <a:prstGeom prst="rect">
                          <a:avLst/>
                        </a:prstGeom>
                        <a:solidFill>
                          <a:sysClr val="window" lastClr="FFFFFF"/>
                        </a:solidFill>
                        <a:ln w="6350">
                          <a:solidFill>
                            <a:prstClr val="black"/>
                          </a:solidFill>
                        </a:ln>
                        <a:effectLst/>
                      </wps:spPr>
                      <wps:txbx>
                        <w:txbxContent>
                          <w:p w:rsidR="002E3370" w:rsidRPr="0000460C" w:rsidRDefault="002E3370" w:rsidP="002E3370">
                            <w:pPr>
                              <w:rPr>
                                <w:sz w:val="24"/>
                                <w:szCs w:val="24"/>
                              </w:rPr>
                            </w:pPr>
                            <w:r w:rsidRPr="0000460C">
                              <w:rPr>
                                <w:sz w:val="24"/>
                                <w:szCs w:val="24"/>
                              </w:rPr>
                              <w:t>The Bibles &amp; Bagels group will meet on Th</w:t>
                            </w:r>
                            <w:r w:rsidR="00753B97">
                              <w:rPr>
                                <w:sz w:val="24"/>
                                <w:szCs w:val="24"/>
                              </w:rPr>
                              <w:t>ursday, March 14th at 9:30 am a</w:t>
                            </w:r>
                            <w:r w:rsidRPr="0000460C">
                              <w:rPr>
                                <w:sz w:val="24"/>
                                <w:szCs w:val="24"/>
                              </w:rPr>
                              <w:t>t Edinger’s Filling Station.  Any woman who would like to attend an informal bible study is welcome to come to this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218.25pt;margin-top:20.7pt;width:345.7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" fillcolor="window" strokeweight=".5pt">
                <v:textbox>
                  <w:txbxContent>
                    <w:p w:rsidR="002E3370" w:rsidRPr="0000460C" w:rsidRDefault="002E3370" w:rsidP="002E3370">
                      <w:pPr>
                        <w:rPr>
                          <w:sz w:val="24"/>
                          <w:szCs w:val="24"/>
                        </w:rPr>
                      </w:pPr>
                      <w:r w:rsidRPr="0000460C">
                        <w:rPr>
                          <w:sz w:val="24"/>
                          <w:szCs w:val="24"/>
                        </w:rPr>
                        <w:t>The Bibles &amp; Bagels group will meet on Th</w:t>
                      </w:r>
                      <w:r w:rsidR="00753B97">
                        <w:rPr>
                          <w:sz w:val="24"/>
                          <w:szCs w:val="24"/>
                        </w:rPr>
                        <w:t>ursday, March 14th at 9:30 am a</w:t>
                      </w:r>
                      <w:r w:rsidRPr="0000460C">
                        <w:rPr>
                          <w:sz w:val="24"/>
                          <w:szCs w:val="24"/>
                        </w:rPr>
                        <w:t>t Edinger’s Filling Station.  Any woman who would like to attend an informal bible study is welcome to come to this meeting.</w:t>
                      </w:r>
                    </w:p>
                  </w:txbxContent>
                </v:textbox>
              </v:shape>
            </w:pict>
          </mc:Fallback>
        </mc:AlternateContent>
      </w:r>
      <w:r>
        <w:rPr>
          <w:noProof/>
          <w:sz w:val="24"/>
          <w:szCs w:val="24"/>
        </w:rPr>
        <w:drawing>
          <wp:inline distT="0" distB="0" distL="0" distR="0" wp14:anchorId="6D7697AC" wp14:editId="79A5A415">
            <wp:extent cx="2676525" cy="1786580"/>
            <wp:effectExtent l="0" t="0" r="0" b="444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and-bagels-2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8134" cy="1787654"/>
                    </a:xfrm>
                    <a:prstGeom prst="rect">
                      <a:avLst/>
                    </a:prstGeom>
                  </pic:spPr>
                </pic:pic>
              </a:graphicData>
            </a:graphic>
          </wp:inline>
        </w:drawing>
      </w: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00460C" w:rsidRDefault="002A505A" w:rsidP="002E3370">
      <w:pPr>
        <w:tabs>
          <w:tab w:val="left" w:pos="7590"/>
        </w:tabs>
        <w:rPr>
          <w:sz w:val="24"/>
          <w:szCs w:val="24"/>
        </w:rPr>
      </w:pPr>
      <w:r w:rsidRPr="00C47E58">
        <w:rPr>
          <w:noProof/>
          <w:sz w:val="24"/>
          <w:szCs w:val="24"/>
        </w:rPr>
        <mc:AlternateContent>
          <mc:Choice Requires="wps">
            <w:drawing>
              <wp:anchor distT="0" distB="0" distL="114300" distR="114300" simplePos="0" relativeHeight="251668480" behindDoc="0" locked="0" layoutInCell="1" allowOverlap="1" wp14:anchorId="0ADBA654" wp14:editId="2788AA5A">
                <wp:simplePos x="0" y="0"/>
                <wp:positionH relativeFrom="column">
                  <wp:posOffset>2514600</wp:posOffset>
                </wp:positionH>
                <wp:positionV relativeFrom="paragraph">
                  <wp:posOffset>22225</wp:posOffset>
                </wp:positionV>
                <wp:extent cx="4438650" cy="2009775"/>
                <wp:effectExtent l="0" t="0" r="19050" b="28575"/>
                <wp:wrapNone/>
                <wp:docPr id="1131" name="Text Box 1131"/>
                <wp:cNvGraphicFramePr/>
                <a:graphic xmlns:a="http://schemas.openxmlformats.org/drawingml/2006/main">
                  <a:graphicData uri="http://schemas.microsoft.com/office/word/2010/wordprocessingShape">
                    <wps:wsp>
                      <wps:cNvSpPr txBox="1"/>
                      <wps:spPr>
                        <a:xfrm>
                          <a:off x="0" y="0"/>
                          <a:ext cx="4438650" cy="2009775"/>
                        </a:xfrm>
                        <a:prstGeom prst="rect">
                          <a:avLst/>
                        </a:prstGeom>
                        <a:solidFill>
                          <a:sysClr val="window" lastClr="FFFFFF"/>
                        </a:solidFill>
                        <a:ln w="6350">
                          <a:solidFill>
                            <a:prstClr val="black"/>
                          </a:solidFill>
                        </a:ln>
                        <a:effectLst/>
                      </wps:spPr>
                      <wps:txbx>
                        <w:txbxContent>
                          <w:p w:rsidR="002E3370" w:rsidRPr="002A505A" w:rsidRDefault="002E3370" w:rsidP="002E3370">
                            <w:pPr>
                              <w:rPr>
                                <w:sz w:val="28"/>
                                <w:szCs w:val="28"/>
                              </w:rPr>
                            </w:pPr>
                            <w:r w:rsidRPr="002A505A">
                              <w:rPr>
                                <w:rFonts w:ascii="Times New Roman" w:hAnsi="Times New Roman" w:cs="Times New Roman"/>
                                <w:b/>
                                <w:sz w:val="28"/>
                                <w:szCs w:val="28"/>
                                <w:u w:val="single"/>
                              </w:rPr>
                              <w:t>Want to be an EME?</w:t>
                            </w:r>
                            <w:r w:rsidRPr="002A505A">
                              <w:rPr>
                                <w:rFonts w:ascii="Times New Roman" w:hAnsi="Times New Roman" w:cs="Times New Roman"/>
                                <w:sz w:val="28"/>
                                <w:szCs w:val="28"/>
                              </w:rPr>
                              <w:t xml:space="preserve"> That is an Extraordinary Minister of The Eucharist. Since Pastor Wayne is only ¾ time, he could use help taking communion to shut-ins he would like 3-6 people to volunteer to take communion on Sundays after church to our shut-ins. You will be provided with a communion liturgy and a communion kit. Also if you could write down the names of people you think might benefit from this ministry and give it to Pastor Wayne, this would be much appreciated</w:t>
                            </w:r>
                            <w:r w:rsidRPr="002A505A">
                              <w:rPr>
                                <w:sz w:val="28"/>
                                <w:szCs w:val="28"/>
                              </w:rPr>
                              <w:t xml:space="preserve">. </w:t>
                            </w:r>
                          </w:p>
                          <w:p w:rsidR="002E3370" w:rsidRPr="00901CF9" w:rsidRDefault="002E3370" w:rsidP="002E337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1" o:spid="_x0000_s1038" type="#_x0000_t202" style="position:absolute;margin-left:198pt;margin-top:1.75pt;width:349.5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" fillcolor="window" strokeweight=".5pt">
                <v:textbox>
                  <w:txbxContent>
                    <w:p w:rsidR="002E3370" w:rsidRPr="002A505A" w:rsidRDefault="002E3370" w:rsidP="002E3370">
                      <w:pPr>
                        <w:rPr>
                          <w:sz w:val="28"/>
                          <w:szCs w:val="28"/>
                        </w:rPr>
                      </w:pPr>
                      <w:r w:rsidRPr="002A505A">
                        <w:rPr>
                          <w:rFonts w:ascii="Times New Roman" w:hAnsi="Times New Roman" w:cs="Times New Roman"/>
                          <w:b/>
                          <w:sz w:val="28"/>
                          <w:szCs w:val="28"/>
                          <w:u w:val="single"/>
                        </w:rPr>
                        <w:t>Want to be an EME?</w:t>
                      </w:r>
                      <w:r w:rsidRPr="002A505A">
                        <w:rPr>
                          <w:rFonts w:ascii="Times New Roman" w:hAnsi="Times New Roman" w:cs="Times New Roman"/>
                          <w:sz w:val="28"/>
                          <w:szCs w:val="28"/>
                        </w:rPr>
                        <w:t xml:space="preserve"> That is an Extraordinary Minister of The Eucharist. Since Pastor Wayne is only ¾ time, he could use help taking communion to shut-ins he would like 3-6 people to volunteer to take communion on Sundays after church to our shut-ins. You will be provided with a communion liturgy and a communion kit. Also if you could write down the names of people you think might benefit from this ministry and give it to Pastor Wayne, this would be much appreciated</w:t>
                      </w:r>
                      <w:r w:rsidRPr="002A505A">
                        <w:rPr>
                          <w:sz w:val="28"/>
                          <w:szCs w:val="28"/>
                        </w:rPr>
                        <w:t xml:space="preserve">. </w:t>
                      </w:r>
                    </w:p>
                    <w:p w:rsidR="002E3370" w:rsidRPr="00901CF9" w:rsidRDefault="002E3370" w:rsidP="002E3370">
                      <w:pPr>
                        <w:rPr>
                          <w:sz w:val="20"/>
                          <w:szCs w:val="20"/>
                        </w:rPr>
                      </w:pPr>
                    </w:p>
                  </w:txbxContent>
                </v:textbox>
              </v:shape>
            </w:pict>
          </mc:Fallback>
        </mc:AlternateContent>
      </w: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2E3370" w:rsidRPr="00C47E58" w:rsidRDefault="00753B97" w:rsidP="002E3370">
      <w:pPr>
        <w:tabs>
          <w:tab w:val="left" w:pos="7590"/>
        </w:tabs>
        <w:rPr>
          <w:sz w:val="24"/>
          <w:szCs w:val="24"/>
        </w:rPr>
      </w:pPr>
      <w:r>
        <w:rPr>
          <w:noProof/>
        </w:rPr>
        <w:drawing>
          <wp:inline distT="0" distB="0" distL="0" distR="0" wp14:anchorId="73013E23" wp14:editId="11B9B902">
            <wp:extent cx="2238375" cy="981075"/>
            <wp:effectExtent l="0" t="0" r="9525" b="9525"/>
            <wp:docPr id="13" name="Picture 13" descr="Image result for Home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 Communion"/>
                    <pic:cNvPicPr>
                      <a:picLocks noChangeAspect="1" noChangeArrowheads="1"/>
                    </pic:cNvPicPr>
                  </pic:nvPicPr>
                  <pic:blipFill>
                    <a:blip r:embed="rId30"/>
                    <a:srcRect/>
                    <a:stretch>
                      <a:fillRect/>
                    </a:stretch>
                  </pic:blipFill>
                  <pic:spPr bwMode="auto">
                    <a:xfrm>
                      <a:off x="0" y="0"/>
                      <a:ext cx="2250125" cy="986225"/>
                    </a:xfrm>
                    <a:prstGeom prst="rect">
                      <a:avLst/>
                    </a:prstGeom>
                    <a:noFill/>
                    <a:ln w="9525">
                      <a:noFill/>
                      <a:miter lim="800000"/>
                      <a:headEnd/>
                      <a:tailEnd/>
                    </a:ln>
                  </pic:spPr>
                </pic:pic>
              </a:graphicData>
            </a:graphic>
          </wp:inline>
        </w:drawing>
      </w:r>
    </w:p>
    <w:p w:rsidR="002E3370" w:rsidRDefault="002E3370" w:rsidP="002E3370">
      <w:pPr>
        <w:tabs>
          <w:tab w:val="left" w:pos="7590"/>
        </w:tabs>
        <w:rPr>
          <w:sz w:val="24"/>
          <w:szCs w:val="24"/>
        </w:rPr>
      </w:pP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00460C" w:rsidRPr="00C47E58" w:rsidRDefault="00753B97" w:rsidP="002E3370">
      <w:pPr>
        <w:tabs>
          <w:tab w:val="left" w:pos="7590"/>
        </w:tabs>
        <w:rPr>
          <w:sz w:val="24"/>
          <w:szCs w:val="24"/>
        </w:rPr>
      </w:pPr>
      <w:r>
        <w:rPr>
          <w:noProof/>
          <w:sz w:val="24"/>
          <w:szCs w:val="24"/>
        </w:rPr>
        <mc:AlternateContent>
          <mc:Choice Requires="wps">
            <w:drawing>
              <wp:anchor distT="0" distB="0" distL="114300" distR="114300" simplePos="0" relativeHeight="251672576" behindDoc="0" locked="0" layoutInCell="1" allowOverlap="1" wp14:anchorId="147C0981" wp14:editId="758564DD">
                <wp:simplePos x="0" y="0"/>
                <wp:positionH relativeFrom="column">
                  <wp:posOffset>1819275</wp:posOffset>
                </wp:positionH>
                <wp:positionV relativeFrom="paragraph">
                  <wp:posOffset>111760</wp:posOffset>
                </wp:positionV>
                <wp:extent cx="5238750" cy="1781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5238750" cy="1781175"/>
                        </a:xfrm>
                        <a:prstGeom prst="rect">
                          <a:avLst/>
                        </a:prstGeom>
                        <a:solidFill>
                          <a:sysClr val="window" lastClr="FFFFFF"/>
                        </a:solidFill>
                        <a:ln w="6350">
                          <a:solidFill>
                            <a:prstClr val="black"/>
                          </a:solidFill>
                        </a:ln>
                        <a:effectLst/>
                      </wps:spPr>
                      <wps:txbx>
                        <w:txbxContent>
                          <w:p w:rsidR="002E3370" w:rsidRDefault="002E3370" w:rsidP="002E3370">
                            <w:r>
                              <w:t>The Rebecca Circle will meet on Thursday, March 15th at 1:30 p.m. in the fellowship hall.  Maurine Gentes will be the hostess.  Carol Thorson will give the devotions.  Lucy Kehinde will be giving the lesson, “Meetings with Jesus-By Night and Day: Coming to Faith in Jesus.”  We ponder the mystery of God with Nicodemus, the Samaritan woman, two people seeking healing and a hungry crowd.  Through their encounters with Jesus, we reflect on how Jesus meets us in our spiritua</w:t>
                            </w:r>
                            <w:r w:rsidR="002A505A">
                              <w:t>l hunger and thirst.  Marian Brown</w:t>
                            </w:r>
                            <w:r>
                              <w:t xml:space="preserve"> will be giving the offering meditation.  If you would like to join us for this time of fellowship and Bible study, we would invite you to join us at this meeting.</w:t>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9" type="#_x0000_t202" style="position:absolute;margin-left:143.25pt;margin-top:8.8pt;width:412.5pt;height:14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" fillcolor="window" strokeweight=".5pt">
                <v:textbox>
                  <w:txbxContent>
                    <w:p w:rsidR="002E3370" w:rsidRDefault="002E3370" w:rsidP="002E3370">
                      <w:r>
                        <w:t>The Rebecca Circle will meet on Thursday, March 15th at 1:30 p.m. in the fellowship hall.  Maurine Gentes will be the hostess.  Carol Thorson will give the devotions.  Lucy Kehinde will be giving the lesson, “Meetings with Jesus-By Night and Day: Coming to Faith in Jesus.”  We ponder the mystery of God with Nicodemus, the Samaritan woman, two people seeking healing and a hungry crowd.  Through their encounters with Jesus, we reflect on how Jesus meets us in our spiritua</w:t>
                      </w:r>
                      <w:r w:rsidR="002A505A">
                        <w:t>l hunger and thirst.  Marian Brown</w:t>
                      </w:r>
                      <w:r>
                        <w:t xml:space="preserve"> will be giving the offering meditation.  If you would like to join us for this time of fellowship and Bible study, we would invite you to join us at this meeting.</w:t>
                      </w:r>
                    </w:p>
                    <w:p w:rsidR="002E3370" w:rsidRDefault="002E3370" w:rsidP="002E3370"/>
                  </w:txbxContent>
                </v:textbox>
              </v:shape>
            </w:pict>
          </mc:Fallback>
        </mc:AlternateContent>
      </w:r>
    </w:p>
    <w:p w:rsidR="002E3370" w:rsidRPr="00C47E58" w:rsidRDefault="002E3370" w:rsidP="002E3370">
      <w:pPr>
        <w:tabs>
          <w:tab w:val="left" w:pos="7590"/>
        </w:tabs>
        <w:rPr>
          <w:sz w:val="24"/>
          <w:szCs w:val="24"/>
        </w:rPr>
      </w:pPr>
    </w:p>
    <w:p w:rsidR="002E3370" w:rsidRPr="00C47E58" w:rsidRDefault="00753B97" w:rsidP="002E3370">
      <w:pPr>
        <w:tabs>
          <w:tab w:val="left" w:pos="7590"/>
        </w:tabs>
        <w:rPr>
          <w:sz w:val="24"/>
          <w:szCs w:val="24"/>
        </w:rPr>
      </w:pPr>
      <w:r>
        <w:rPr>
          <w:noProof/>
        </w:rPr>
        <w:drawing>
          <wp:inline distT="0" distB="0" distL="0" distR="0" wp14:anchorId="2EF0CC2A" wp14:editId="66D54298">
            <wp:extent cx="1312022" cy="942975"/>
            <wp:effectExtent l="0" t="0" r="2540" b="0"/>
            <wp:docPr id="14" name="Picture 14" descr="C:\Users\user\Desktop\rebecca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becca circ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7345" cy="961175"/>
                    </a:xfrm>
                    <a:prstGeom prst="rect">
                      <a:avLst/>
                    </a:prstGeom>
                    <a:noFill/>
                    <a:ln>
                      <a:noFill/>
                    </a:ln>
                  </pic:spPr>
                </pic:pic>
              </a:graphicData>
            </a:graphic>
          </wp:inline>
        </w:drawing>
      </w: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Default="002E3370" w:rsidP="002E3370">
      <w:pPr>
        <w:tabs>
          <w:tab w:val="left" w:pos="7590"/>
        </w:tabs>
        <w:rPr>
          <w:sz w:val="24"/>
          <w:szCs w:val="24"/>
        </w:rPr>
      </w:pPr>
    </w:p>
    <w:p w:rsidR="002E3370" w:rsidRDefault="00705968" w:rsidP="002E3370">
      <w:pPr>
        <w:rPr>
          <w:sz w:val="24"/>
          <w:szCs w:val="24"/>
        </w:rPr>
      </w:pPr>
      <w:r>
        <w:rPr>
          <w:noProof/>
          <w:sz w:val="24"/>
          <w:szCs w:val="24"/>
        </w:rPr>
        <mc:AlternateContent>
          <mc:Choice Requires="wps">
            <w:drawing>
              <wp:anchor distT="0" distB="0" distL="114300" distR="114300" simplePos="0" relativeHeight="251670528" behindDoc="1" locked="0" layoutInCell="1" allowOverlap="1" wp14:anchorId="2626BA38" wp14:editId="36C2C3E5">
                <wp:simplePos x="0" y="0"/>
                <wp:positionH relativeFrom="column">
                  <wp:posOffset>2514600</wp:posOffset>
                </wp:positionH>
                <wp:positionV relativeFrom="paragraph">
                  <wp:posOffset>138430</wp:posOffset>
                </wp:positionV>
                <wp:extent cx="4438650" cy="3019425"/>
                <wp:effectExtent l="0" t="0" r="19050" b="28575"/>
                <wp:wrapTight wrapText="bothSides">
                  <wp:wrapPolygon edited="0">
                    <wp:start x="0" y="0"/>
                    <wp:lineTo x="0" y="21668"/>
                    <wp:lineTo x="21600" y="21668"/>
                    <wp:lineTo x="216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438650" cy="3019425"/>
                        </a:xfrm>
                        <a:prstGeom prst="rect">
                          <a:avLst/>
                        </a:prstGeom>
                        <a:solidFill>
                          <a:sysClr val="window" lastClr="FFFFFF"/>
                        </a:solidFill>
                        <a:ln w="6350">
                          <a:solidFill>
                            <a:prstClr val="black"/>
                          </a:solidFill>
                        </a:ln>
                        <a:effectLst/>
                      </wps:spPr>
                      <wps:txbx>
                        <w:txbxContent>
                          <w:p w:rsidR="002E3370" w:rsidRPr="002A505A" w:rsidRDefault="002E3370" w:rsidP="002E3370">
                            <w:pPr>
                              <w:rPr>
                                <w:sz w:val="28"/>
                                <w:szCs w:val="28"/>
                              </w:rPr>
                            </w:pPr>
                            <w:r w:rsidRPr="002A505A">
                              <w:rPr>
                                <w:sz w:val="28"/>
                                <w:szCs w:val="28"/>
                              </w:rPr>
                              <w:t>While it has always been the desire of St. Paul to celebrate and support the congregation as members celebrate marriage or the arrival of a new baby, the council also recognized the need for changed as we continue to grow and welcome new members.  In order to be a more inclusive community of believers, the council has decided that wedding and baby showers are best handled privately by an individual in the congregation rather than having church-sponsored showers.  If an individual would like to use our facility to host a private shower, he or she should contact the administrative assistant to confirm a date on the church calendar and complete a facility-use sheet.</w:t>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198pt;margin-top:10.9pt;width:349.5pt;height:23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" fillcolor="window" strokeweight=".5pt">
                <v:textbox>
                  <w:txbxContent>
                    <w:p w:rsidR="002E3370" w:rsidRPr="002A505A" w:rsidRDefault="002E3370" w:rsidP="002E3370">
                      <w:pPr>
                        <w:rPr>
                          <w:sz w:val="28"/>
                          <w:szCs w:val="28"/>
                        </w:rPr>
                      </w:pPr>
                      <w:r w:rsidRPr="002A505A">
                        <w:rPr>
                          <w:sz w:val="28"/>
                          <w:szCs w:val="28"/>
                        </w:rPr>
                        <w:t>While it has always been the desire of St. Paul to celebrate and support the congregation as members celebrate marriage or the arrival of a new baby, the council also recognized the need for changed as we continue to grow and welcome new members.  In order to be a more inclusive community of believers, the council has decided that wedding and baby showers are best handled privately by an individual in the congregation rather than having church-sponsored showers.  If an individual would like to use our facility to host a private shower, he or she should contact the administrative assistant to confirm a date on the church calendar and complete a facility-use sheet.</w:t>
                      </w:r>
                    </w:p>
                    <w:p w:rsidR="002E3370" w:rsidRDefault="002E3370" w:rsidP="002E3370"/>
                  </w:txbxContent>
                </v:textbox>
                <w10:wrap type="tight"/>
              </v:shape>
            </w:pict>
          </mc:Fallback>
        </mc:AlternateContent>
      </w:r>
    </w:p>
    <w:p w:rsidR="002E3370" w:rsidRDefault="002E3370" w:rsidP="002E3370">
      <w:pPr>
        <w:rPr>
          <w:sz w:val="24"/>
          <w:szCs w:val="24"/>
        </w:rPr>
      </w:pPr>
    </w:p>
    <w:p w:rsidR="002E3370" w:rsidRDefault="002E3370" w:rsidP="002E3370">
      <w:pPr>
        <w:rPr>
          <w:sz w:val="24"/>
          <w:szCs w:val="24"/>
        </w:rPr>
      </w:pPr>
    </w:p>
    <w:p w:rsidR="002E3370" w:rsidRDefault="00705968" w:rsidP="002E3370">
      <w:pPr>
        <w:rPr>
          <w:sz w:val="24"/>
          <w:szCs w:val="24"/>
        </w:rPr>
      </w:pPr>
      <w:r w:rsidRPr="00705968">
        <w:rPr>
          <w:noProof/>
        </w:rPr>
        <w:drawing>
          <wp:anchor distT="0" distB="0" distL="114300" distR="114300" simplePos="0" relativeHeight="251692032" behindDoc="1" locked="0" layoutInCell="1" allowOverlap="1" wp14:anchorId="26CA3DFA" wp14:editId="37B868BA">
            <wp:simplePos x="0" y="0"/>
            <wp:positionH relativeFrom="column">
              <wp:posOffset>-104775</wp:posOffset>
            </wp:positionH>
            <wp:positionV relativeFrom="paragraph">
              <wp:posOffset>22860</wp:posOffset>
            </wp:positionV>
            <wp:extent cx="2619375" cy="1543050"/>
            <wp:effectExtent l="0" t="0" r="9525" b="0"/>
            <wp:wrapTight wrapText="bothSides">
              <wp:wrapPolygon edited="0">
                <wp:start x="0" y="0"/>
                <wp:lineTo x="0" y="21333"/>
                <wp:lineTo x="21521" y="21333"/>
                <wp:lineTo x="21521" y="0"/>
                <wp:lineTo x="0" y="0"/>
              </wp:wrapPolygon>
            </wp:wrapTight>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705968" w:rsidP="002E3370">
      <w:pPr>
        <w:rPr>
          <w:sz w:val="24"/>
          <w:szCs w:val="24"/>
        </w:rPr>
      </w:pPr>
      <w:r>
        <w:rPr>
          <w:noProof/>
        </w:rPr>
        <w:lastRenderedPageBreak/>
        <mc:AlternateContent>
          <mc:Choice Requires="wps">
            <w:drawing>
              <wp:anchor distT="0" distB="0" distL="114300" distR="114300" simplePos="0" relativeHeight="251675648" behindDoc="0" locked="0" layoutInCell="1" allowOverlap="1" wp14:anchorId="2F057C1E" wp14:editId="00776664">
                <wp:simplePos x="0" y="0"/>
                <wp:positionH relativeFrom="column">
                  <wp:posOffset>0</wp:posOffset>
                </wp:positionH>
                <wp:positionV relativeFrom="paragraph">
                  <wp:posOffset>19050</wp:posOffset>
                </wp:positionV>
                <wp:extent cx="6638925" cy="18002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6638925" cy="1800225"/>
                        </a:xfrm>
                        <a:prstGeom prst="rect">
                          <a:avLst/>
                        </a:prstGeom>
                        <a:solidFill>
                          <a:sysClr val="window" lastClr="FFFFFF"/>
                        </a:solidFill>
                        <a:ln w="6350">
                          <a:solidFill>
                            <a:prstClr val="black"/>
                          </a:solidFill>
                        </a:ln>
                        <a:effectLst/>
                      </wps:spPr>
                      <wps:txbx>
                        <w:txbxContent>
                          <w:p w:rsidR="002E3370" w:rsidRDefault="002E3370" w:rsidP="002E3370">
                            <w:pPr>
                              <w:pBdr>
                                <w:top w:val="single" w:sz="4" w:space="1" w:color="auto"/>
                                <w:left w:val="single" w:sz="4" w:space="4" w:color="auto"/>
                                <w:bottom w:val="single" w:sz="4" w:space="1" w:color="auto"/>
                                <w:right w:val="single" w:sz="4" w:space="4" w:color="auto"/>
                              </w:pBdr>
                              <w:jc w:val="center"/>
                              <w:rPr>
                                <w:sz w:val="28"/>
                                <w:szCs w:val="28"/>
                              </w:rPr>
                            </w:pPr>
                            <w:r>
                              <w:rPr>
                                <w:noProof/>
                              </w:rPr>
                              <w:drawing>
                                <wp:inline distT="0" distB="0" distL="0" distR="0" wp14:anchorId="0E7263CF" wp14:editId="556BB36C">
                                  <wp:extent cx="838200" cy="835155"/>
                                  <wp:effectExtent l="19050" t="0" r="0" b="0"/>
                                  <wp:docPr id="26" name="Picture 0" descr="facebook-66745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667456_1920.png"/>
                                          <pic:cNvPicPr/>
                                        </pic:nvPicPr>
                                        <pic:blipFill>
                                          <a:blip r:embed="rId33" cstate="print"/>
                                          <a:stretch>
                                            <a:fillRect/>
                                          </a:stretch>
                                        </pic:blipFill>
                                        <pic:spPr>
                                          <a:xfrm>
                                            <a:off x="0" y="0"/>
                                            <a:ext cx="838069" cy="835025"/>
                                          </a:xfrm>
                                          <a:prstGeom prst="rect">
                                            <a:avLst/>
                                          </a:prstGeom>
                                        </pic:spPr>
                                      </pic:pic>
                                    </a:graphicData>
                                  </a:graphic>
                                </wp:inline>
                              </w:drawing>
                            </w:r>
                          </w:p>
                          <w:p w:rsidR="002E3370" w:rsidRPr="002A505A" w:rsidRDefault="002E3370" w:rsidP="002E3370">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2A505A">
                              <w:rPr>
                                <w:rFonts w:asciiTheme="majorHAnsi" w:hAnsiTheme="majorHAnsi"/>
                                <w:sz w:val="28"/>
                                <w:szCs w:val="28"/>
                              </w:rPr>
                              <w:t>Anyone who has pictures that can be shared on Facebook, please text or email Jake or Blayne Dixon. Please use the church directory for their numbers and email! Thanks for sharing! Let’s get “social!”</w:t>
                            </w: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1" type="#_x0000_t202" style="position:absolute;margin-left:0;margin-top:1.5pt;width:522.75pt;height:14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" fillcolor="window" strokeweight=".5pt">
                <v:textbox>
                  <w:txbxContent>
                    <w:p w:rsidR="002E3370" w:rsidRDefault="002E3370" w:rsidP="002E3370">
                      <w:pPr>
                        <w:pBdr>
                          <w:top w:val="single" w:sz="4" w:space="1" w:color="auto"/>
                          <w:left w:val="single" w:sz="4" w:space="4" w:color="auto"/>
                          <w:bottom w:val="single" w:sz="4" w:space="1" w:color="auto"/>
                          <w:right w:val="single" w:sz="4" w:space="4" w:color="auto"/>
                        </w:pBdr>
                        <w:jc w:val="center"/>
                        <w:rPr>
                          <w:sz w:val="28"/>
                          <w:szCs w:val="28"/>
                        </w:rPr>
                      </w:pPr>
                      <w:r>
                        <w:rPr>
                          <w:noProof/>
                        </w:rPr>
                        <w:drawing>
                          <wp:inline distT="0" distB="0" distL="0" distR="0" wp14:anchorId="0E7263CF" wp14:editId="556BB36C">
                            <wp:extent cx="838200" cy="835155"/>
                            <wp:effectExtent l="19050" t="0" r="0" b="0"/>
                            <wp:docPr id="26" name="Picture 0" descr="facebook-66745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667456_1920.png"/>
                                    <pic:cNvPicPr/>
                                  </pic:nvPicPr>
                                  <pic:blipFill>
                                    <a:blip r:embed="rId33" cstate="print"/>
                                    <a:stretch>
                                      <a:fillRect/>
                                    </a:stretch>
                                  </pic:blipFill>
                                  <pic:spPr>
                                    <a:xfrm>
                                      <a:off x="0" y="0"/>
                                      <a:ext cx="838069" cy="835025"/>
                                    </a:xfrm>
                                    <a:prstGeom prst="rect">
                                      <a:avLst/>
                                    </a:prstGeom>
                                  </pic:spPr>
                                </pic:pic>
                              </a:graphicData>
                            </a:graphic>
                          </wp:inline>
                        </w:drawing>
                      </w:r>
                    </w:p>
                    <w:p w:rsidR="002E3370" w:rsidRPr="002A505A" w:rsidRDefault="002E3370" w:rsidP="002E3370">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2A505A">
                        <w:rPr>
                          <w:rFonts w:asciiTheme="majorHAnsi" w:hAnsiTheme="majorHAnsi"/>
                          <w:sz w:val="28"/>
                          <w:szCs w:val="28"/>
                        </w:rPr>
                        <w:t>Anyone who has pictures that can be shared on Facebook, please text or email Jake or Blayne Dixon. Please use the church directory for their numbers and email! Thanks for sharing! Let’s get “social!”</w:t>
                      </w: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txbxContent>
                </v:textbox>
              </v:shape>
            </w:pict>
          </mc:Fallback>
        </mc:AlternateContent>
      </w: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 w:rsidR="002E3370" w:rsidRDefault="002E3370" w:rsidP="002E3370"/>
    <w:p w:rsidR="002E3370" w:rsidRDefault="002E3370" w:rsidP="002E3370"/>
    <w:p w:rsidR="002E3370" w:rsidRDefault="002E3370" w:rsidP="002E3370"/>
    <w:p w:rsidR="002E3370" w:rsidRDefault="002E3370" w:rsidP="002E3370"/>
    <w:p w:rsidR="002E3370" w:rsidRDefault="002E3370" w:rsidP="002E3370"/>
    <w:p w:rsidR="002E3370" w:rsidRDefault="002E3370" w:rsidP="002E3370"/>
    <w:p w:rsidR="002E3370" w:rsidRDefault="002E3370" w:rsidP="002E3370"/>
    <w:p w:rsidR="00794692" w:rsidRPr="002A505A" w:rsidRDefault="00794692" w:rsidP="0079469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2A505A">
        <w:rPr>
          <w:rFonts w:asciiTheme="minorHAnsi" w:hAnsiTheme="minorHAnsi" w:cstheme="minorHAnsi"/>
          <w:sz w:val="28"/>
          <w:szCs w:val="28"/>
        </w:rPr>
        <w:t>Remember that our website for St. Paul (</w:t>
      </w:r>
      <w:hyperlink r:id="rId34" w:history="1">
        <w:r w:rsidRPr="002A505A">
          <w:rPr>
            <w:rStyle w:val="Hyperlink"/>
            <w:rFonts w:asciiTheme="minorHAnsi" w:hAnsiTheme="minorHAnsi" w:cstheme="minorHAnsi"/>
            <w:sz w:val="28"/>
            <w:szCs w:val="28"/>
          </w:rPr>
          <w:t>www.stpaulpontiac.org</w:t>
        </w:r>
      </w:hyperlink>
      <w:r w:rsidRPr="002A505A">
        <w:rPr>
          <w:rFonts w:asciiTheme="minorHAnsi" w:hAnsiTheme="minorHAnsi" w:cstheme="minorHAnsi"/>
          <w:sz w:val="28"/>
          <w:szCs w:val="28"/>
        </w:rPr>
        <w:t>) contains sermon videos, copies of the newsletters and bulletins. If you miss a Sunday, check it out!</w:t>
      </w:r>
    </w:p>
    <w:p w:rsidR="002E3370" w:rsidRPr="00705968" w:rsidRDefault="00753B97" w:rsidP="00705968">
      <w:pPr>
        <w:pBdr>
          <w:top w:val="single" w:sz="4" w:space="1" w:color="auto"/>
          <w:left w:val="single" w:sz="4" w:space="4" w:color="auto"/>
          <w:bottom w:val="single" w:sz="4" w:space="1" w:color="auto"/>
          <w:right w:val="single" w:sz="4" w:space="4" w:color="auto"/>
        </w:pBdr>
        <w:rPr>
          <w:rFonts w:asciiTheme="minorHAnsi" w:hAnsiTheme="minorHAnsi" w:cstheme="minorHAnsi"/>
          <w:sz w:val="36"/>
          <w:szCs w:val="36"/>
        </w:rPr>
      </w:pPr>
      <w:r>
        <w:rPr>
          <w:noProof/>
        </w:rPr>
        <w:drawing>
          <wp:inline distT="0" distB="0" distL="0" distR="0" wp14:anchorId="083B02BB" wp14:editId="5AE46DB7">
            <wp:extent cx="1863746" cy="611541"/>
            <wp:effectExtent l="0" t="0" r="0" b="0"/>
            <wp:docPr id="17" name="Picture 0" descr="information-198565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1985655_960_720.png"/>
                    <pic:cNvPicPr/>
                  </pic:nvPicPr>
                  <pic:blipFill>
                    <a:blip r:embed="rId35" cstate="print"/>
                    <a:stretch>
                      <a:fillRect/>
                    </a:stretch>
                  </pic:blipFill>
                  <pic:spPr>
                    <a:xfrm>
                      <a:off x="0" y="0"/>
                      <a:ext cx="1863846" cy="611574"/>
                    </a:xfrm>
                    <a:prstGeom prst="rect">
                      <a:avLst/>
                    </a:prstGeom>
                  </pic:spPr>
                </pic:pic>
              </a:graphicData>
            </a:graphic>
          </wp:inline>
        </w:drawing>
      </w:r>
    </w:p>
    <w:p w:rsidR="00794692" w:rsidRDefault="003B202F" w:rsidP="00794692">
      <w:r>
        <w:rPr>
          <w:rFonts w:eastAsiaTheme="minorEastAsia"/>
          <w:b/>
          <w:bCs/>
          <w:noProof/>
          <w:color w:val="548DD4" w:themeColor="text2" w:themeTint="99"/>
          <w:sz w:val="28"/>
          <w:szCs w:val="28"/>
        </w:rPr>
        <mc:AlternateContent>
          <mc:Choice Requires="wps">
            <w:drawing>
              <wp:anchor distT="0" distB="0" distL="114300" distR="114300" simplePos="0" relativeHeight="251676672" behindDoc="0" locked="0" layoutInCell="1" allowOverlap="1" wp14:anchorId="4120121C" wp14:editId="066394D1">
                <wp:simplePos x="0" y="0"/>
                <wp:positionH relativeFrom="column">
                  <wp:posOffset>-95250</wp:posOffset>
                </wp:positionH>
                <wp:positionV relativeFrom="paragraph">
                  <wp:posOffset>85726</wp:posOffset>
                </wp:positionV>
                <wp:extent cx="4752975" cy="2686050"/>
                <wp:effectExtent l="0" t="0" r="28575" b="19050"/>
                <wp:wrapNone/>
                <wp:docPr id="1124" name="Text Box 1124"/>
                <wp:cNvGraphicFramePr/>
                <a:graphic xmlns:a="http://schemas.openxmlformats.org/drawingml/2006/main">
                  <a:graphicData uri="http://schemas.microsoft.com/office/word/2010/wordprocessingShape">
                    <wps:wsp>
                      <wps:cNvSpPr txBox="1"/>
                      <wps:spPr>
                        <a:xfrm>
                          <a:off x="0" y="0"/>
                          <a:ext cx="4752975" cy="2686050"/>
                        </a:xfrm>
                        <a:prstGeom prst="rect">
                          <a:avLst/>
                        </a:prstGeom>
                        <a:solidFill>
                          <a:sysClr val="window" lastClr="FFFFFF"/>
                        </a:solidFill>
                        <a:ln w="6350">
                          <a:solidFill>
                            <a:prstClr val="black"/>
                          </a:solidFill>
                        </a:ln>
                        <a:effectLst/>
                      </wps:spPr>
                      <wps:txbx>
                        <w:txbxContent>
                          <w:p w:rsidR="003B202F" w:rsidRDefault="003B202F" w:rsidP="002E3370">
                            <w:pPr>
                              <w:widowControl w:val="0"/>
                              <w:spacing w:line="271" w:lineRule="auto"/>
                              <w:rPr>
                                <w:rFonts w:eastAsia="Times New Roman"/>
                                <w:b/>
                                <w:bCs/>
                                <w:color w:val="000000"/>
                                <w:kern w:val="28"/>
                                <w:sz w:val="28"/>
                                <w:szCs w:val="28"/>
                                <w:u w:val="single"/>
                              </w:rPr>
                            </w:pPr>
                          </w:p>
                          <w:p w:rsidR="002E3370" w:rsidRPr="00CD1CEF" w:rsidRDefault="00794692" w:rsidP="002E3370">
                            <w:pPr>
                              <w:widowControl w:val="0"/>
                              <w:spacing w:line="271" w:lineRule="auto"/>
                              <w:rPr>
                                <w:rFonts w:eastAsia="Times New Roman"/>
                                <w:color w:val="000000"/>
                                <w:kern w:val="28"/>
                                <w:sz w:val="28"/>
                                <w:szCs w:val="28"/>
                              </w:rPr>
                            </w:pPr>
                            <w:r>
                              <w:rPr>
                                <w:rFonts w:eastAsia="Times New Roman"/>
                                <w:noProof/>
                                <w:color w:val="000000"/>
                                <w:kern w:val="28"/>
                                <w:sz w:val="28"/>
                                <w:szCs w:val="28"/>
                              </w:rPr>
                              <w:drawing>
                                <wp:inline distT="0" distB="0" distL="0" distR="0" wp14:anchorId="5DC34554" wp14:editId="27478B19">
                                  <wp:extent cx="27241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36">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p w:rsidR="002E3370" w:rsidRPr="00CD1CEF" w:rsidRDefault="003B202F" w:rsidP="002E3370">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002E3370"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2E3370" w:rsidRPr="00CD1CEF">
                              <w:rPr>
                                <w:rFonts w:eastAsia="Times New Roman"/>
                                <w:color w:val="000000"/>
                                <w:kern w:val="28"/>
                                <w:sz w:val="24"/>
                                <w:szCs w:val="24"/>
                              </w:rPr>
                              <w:t xml:space="preserve"> will begin in January.  The 3</w:t>
                            </w:r>
                            <w:r w:rsidR="002E3370" w:rsidRPr="00CD1CEF">
                              <w:rPr>
                                <w:rFonts w:eastAsia="Times New Roman"/>
                                <w:color w:val="000000"/>
                                <w:kern w:val="28"/>
                                <w:sz w:val="16"/>
                                <w:szCs w:val="16"/>
                                <w:vertAlign w:val="superscript"/>
                              </w:rPr>
                              <w:t>rd</w:t>
                            </w:r>
                            <w:r w:rsidR="002E3370"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w:t>
                            </w:r>
                            <w:r w:rsidR="002E3370" w:rsidRPr="003B202F">
                              <w:rPr>
                                <w:rFonts w:eastAsia="Times New Roman"/>
                                <w:b/>
                                <w:color w:val="000000"/>
                                <w:kern w:val="28"/>
                                <w:sz w:val="24"/>
                                <w:szCs w:val="24"/>
                              </w:rPr>
                              <w:t>ot</w:t>
                            </w:r>
                            <w:r w:rsidR="002E3370"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The</w:t>
                            </w:r>
                            <w:r w:rsidR="0018562B">
                              <w:rPr>
                                <w:rFonts w:eastAsia="Times New Roman"/>
                                <w:color w:val="000000"/>
                                <w:kern w:val="28"/>
                                <w:sz w:val="24"/>
                                <w:szCs w:val="24"/>
                              </w:rPr>
                              <w:t xml:space="preserve"> next</w:t>
                            </w:r>
                            <w:r w:rsidR="002E3370">
                              <w:rPr>
                                <w:rFonts w:eastAsia="Times New Roman"/>
                                <w:color w:val="000000"/>
                                <w:kern w:val="28"/>
                                <w:sz w:val="24"/>
                                <w:szCs w:val="24"/>
                              </w:rPr>
                              <w:t xml:space="preserve"> outing will be</w:t>
                            </w:r>
                            <w:r w:rsidR="0018562B">
                              <w:rPr>
                                <w:rFonts w:eastAsia="Times New Roman"/>
                                <w:color w:val="000000"/>
                                <w:kern w:val="28"/>
                                <w:sz w:val="16"/>
                                <w:szCs w:val="16"/>
                                <w:vertAlign w:val="superscript"/>
                              </w:rPr>
                              <w:t xml:space="preserve"> </w:t>
                            </w:r>
                            <w:r w:rsidR="0018562B">
                              <w:rPr>
                                <w:rFonts w:eastAsia="Times New Roman"/>
                                <w:color w:val="000000"/>
                                <w:kern w:val="28"/>
                                <w:sz w:val="24"/>
                                <w:szCs w:val="24"/>
                              </w:rPr>
                              <w:t>on March 20 at 5:30 PM at the church for our Lenten meal and worship!</w:t>
                            </w:r>
                          </w:p>
                          <w:p w:rsidR="002E3370" w:rsidRPr="00705968" w:rsidRDefault="002E3370" w:rsidP="00705968">
                            <w:pPr>
                              <w:widowControl w:val="0"/>
                              <w:spacing w:after="180" w:line="271" w:lineRule="auto"/>
                              <w:rPr>
                                <w:rFonts w:eastAsia="Times New Roman"/>
                                <w:color w:val="000000"/>
                                <w:kern w:val="28"/>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4" o:spid="_x0000_s1042" type="#_x0000_t202" style="position:absolute;margin-left:-7.5pt;margin-top:6.75pt;width:374.25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" fillcolor="window" strokeweight=".5pt">
                <v:textbox>
                  <w:txbxContent>
                    <w:p w:rsidR="003B202F" w:rsidRDefault="003B202F" w:rsidP="002E3370">
                      <w:pPr>
                        <w:widowControl w:val="0"/>
                        <w:spacing w:line="271" w:lineRule="auto"/>
                        <w:rPr>
                          <w:rFonts w:eastAsia="Times New Roman"/>
                          <w:b/>
                          <w:bCs/>
                          <w:color w:val="000000"/>
                          <w:kern w:val="28"/>
                          <w:sz w:val="28"/>
                          <w:szCs w:val="28"/>
                          <w:u w:val="single"/>
                        </w:rPr>
                      </w:pPr>
                    </w:p>
                    <w:p w:rsidR="002E3370" w:rsidRPr="00CD1CEF" w:rsidRDefault="00794692" w:rsidP="002E3370">
                      <w:pPr>
                        <w:widowControl w:val="0"/>
                        <w:spacing w:line="271" w:lineRule="auto"/>
                        <w:rPr>
                          <w:rFonts w:eastAsia="Times New Roman"/>
                          <w:color w:val="000000"/>
                          <w:kern w:val="28"/>
                          <w:sz w:val="28"/>
                          <w:szCs w:val="28"/>
                        </w:rPr>
                      </w:pPr>
                      <w:r>
                        <w:rPr>
                          <w:rFonts w:eastAsia="Times New Roman"/>
                          <w:noProof/>
                          <w:color w:val="000000"/>
                          <w:kern w:val="28"/>
                          <w:sz w:val="28"/>
                          <w:szCs w:val="28"/>
                        </w:rPr>
                        <w:drawing>
                          <wp:inline distT="0" distB="0" distL="0" distR="0" wp14:anchorId="5DC34554" wp14:editId="27478B19">
                            <wp:extent cx="27241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38">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p w:rsidR="002E3370" w:rsidRPr="00CD1CEF" w:rsidRDefault="003B202F" w:rsidP="002E3370">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002E3370"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2E3370" w:rsidRPr="00CD1CEF">
                        <w:rPr>
                          <w:rFonts w:eastAsia="Times New Roman"/>
                          <w:color w:val="000000"/>
                          <w:kern w:val="28"/>
                          <w:sz w:val="24"/>
                          <w:szCs w:val="24"/>
                        </w:rPr>
                        <w:t xml:space="preserve"> will begin in January.  The 3</w:t>
                      </w:r>
                      <w:r w:rsidR="002E3370" w:rsidRPr="00CD1CEF">
                        <w:rPr>
                          <w:rFonts w:eastAsia="Times New Roman"/>
                          <w:color w:val="000000"/>
                          <w:kern w:val="28"/>
                          <w:sz w:val="16"/>
                          <w:szCs w:val="16"/>
                          <w:vertAlign w:val="superscript"/>
                        </w:rPr>
                        <w:t>rd</w:t>
                      </w:r>
                      <w:r w:rsidR="002E3370"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w:t>
                      </w:r>
                      <w:r w:rsidR="002E3370" w:rsidRPr="003B202F">
                        <w:rPr>
                          <w:rFonts w:eastAsia="Times New Roman"/>
                          <w:b/>
                          <w:color w:val="000000"/>
                          <w:kern w:val="28"/>
                          <w:sz w:val="24"/>
                          <w:szCs w:val="24"/>
                        </w:rPr>
                        <w:t>ot</w:t>
                      </w:r>
                      <w:r w:rsidR="002E3370"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The</w:t>
                      </w:r>
                      <w:r w:rsidR="0018562B">
                        <w:rPr>
                          <w:rFonts w:eastAsia="Times New Roman"/>
                          <w:color w:val="000000"/>
                          <w:kern w:val="28"/>
                          <w:sz w:val="24"/>
                          <w:szCs w:val="24"/>
                        </w:rPr>
                        <w:t xml:space="preserve"> next</w:t>
                      </w:r>
                      <w:r w:rsidR="002E3370">
                        <w:rPr>
                          <w:rFonts w:eastAsia="Times New Roman"/>
                          <w:color w:val="000000"/>
                          <w:kern w:val="28"/>
                          <w:sz w:val="24"/>
                          <w:szCs w:val="24"/>
                        </w:rPr>
                        <w:t xml:space="preserve"> outing will be</w:t>
                      </w:r>
                      <w:r w:rsidR="0018562B">
                        <w:rPr>
                          <w:rFonts w:eastAsia="Times New Roman"/>
                          <w:color w:val="000000"/>
                          <w:kern w:val="28"/>
                          <w:sz w:val="16"/>
                          <w:szCs w:val="16"/>
                          <w:vertAlign w:val="superscript"/>
                        </w:rPr>
                        <w:t xml:space="preserve"> </w:t>
                      </w:r>
                      <w:r w:rsidR="0018562B">
                        <w:rPr>
                          <w:rFonts w:eastAsia="Times New Roman"/>
                          <w:color w:val="000000"/>
                          <w:kern w:val="28"/>
                          <w:sz w:val="24"/>
                          <w:szCs w:val="24"/>
                        </w:rPr>
                        <w:t>on March 20 at 5:30 PM at the church for our Lenten meal and worship!</w:t>
                      </w:r>
                    </w:p>
                    <w:p w:rsidR="002E3370" w:rsidRPr="00705968" w:rsidRDefault="002E3370" w:rsidP="00705968">
                      <w:pPr>
                        <w:widowControl w:val="0"/>
                        <w:spacing w:after="180" w:line="271" w:lineRule="auto"/>
                        <w:rPr>
                          <w:rFonts w:eastAsia="Times New Roman"/>
                          <w:color w:val="000000"/>
                          <w:kern w:val="28"/>
                          <w:sz w:val="18"/>
                          <w:szCs w:val="20"/>
                        </w:rPr>
                      </w:pPr>
                    </w:p>
                  </w:txbxContent>
                </v:textbox>
              </v:shape>
            </w:pict>
          </mc:Fallback>
        </mc:AlternateContent>
      </w: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18562B" w:rsidRDefault="0018562B" w:rsidP="0018562B"/>
    <w:p w:rsidR="0018562B" w:rsidRDefault="0018562B" w:rsidP="0018562B">
      <w:pPr>
        <w:ind w:firstLine="720"/>
      </w:pPr>
    </w:p>
    <w:p w:rsidR="0018562B" w:rsidRDefault="0018562B" w:rsidP="0018562B">
      <w:pPr>
        <w:ind w:firstLine="720"/>
      </w:pPr>
    </w:p>
    <w:p w:rsidR="0018562B" w:rsidRDefault="0018562B" w:rsidP="0018562B">
      <w:pPr>
        <w:ind w:firstLine="720"/>
      </w:pPr>
    </w:p>
    <w:p w:rsidR="0018562B" w:rsidRPr="00E0232B" w:rsidRDefault="00705968" w:rsidP="0018562B">
      <w:pPr>
        <w:ind w:firstLine="720"/>
        <w:rPr>
          <w:b/>
        </w:rPr>
      </w:pPr>
      <w:r w:rsidRPr="00705968">
        <w:rPr>
          <w:rFonts w:eastAsiaTheme="minorEastAsia"/>
          <w:b/>
          <w:bCs/>
          <w:noProof/>
          <w:color w:val="548DD4" w:themeColor="text2" w:themeTint="99"/>
          <w:sz w:val="28"/>
          <w:szCs w:val="28"/>
        </w:rPr>
        <mc:AlternateContent>
          <mc:Choice Requires="wps">
            <w:drawing>
              <wp:anchor distT="0" distB="0" distL="114300" distR="114300" simplePos="0" relativeHeight="251691008" behindDoc="0" locked="0" layoutInCell="1" allowOverlap="1" wp14:anchorId="442DD38B" wp14:editId="2D1962C0">
                <wp:simplePos x="0" y="0"/>
                <wp:positionH relativeFrom="column">
                  <wp:posOffset>3448050</wp:posOffset>
                </wp:positionH>
                <wp:positionV relativeFrom="paragraph">
                  <wp:posOffset>-23496</wp:posOffset>
                </wp:positionV>
                <wp:extent cx="2374265" cy="2638425"/>
                <wp:effectExtent l="0" t="0" r="19050" b="28575"/>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8425"/>
                        </a:xfrm>
                        <a:prstGeom prst="rect">
                          <a:avLst/>
                        </a:prstGeom>
                        <a:solidFill>
                          <a:srgbClr val="FFFFFF"/>
                        </a:solidFill>
                        <a:ln w="9525">
                          <a:solidFill>
                            <a:srgbClr val="000000"/>
                          </a:solidFill>
                          <a:miter lim="800000"/>
                          <a:headEnd/>
                          <a:tailEnd/>
                        </a:ln>
                      </wps:spPr>
                      <wps:txbx>
                        <w:txbxContent>
                          <w:p w:rsidR="00705968" w:rsidRPr="00705968" w:rsidRDefault="00705968">
                            <w:pPr>
                              <w:rPr>
                                <w:b/>
                                <w:sz w:val="28"/>
                              </w:rPr>
                            </w:pPr>
                            <w:r w:rsidRPr="00705968">
                              <w:rPr>
                                <w:b/>
                                <w:sz w:val="28"/>
                              </w:rPr>
                              <w:t>Reminder…</w:t>
                            </w:r>
                          </w:p>
                          <w:p w:rsidR="00705968" w:rsidRDefault="00705968">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rsidR="00705968" w:rsidRDefault="00705968" w:rsidP="00705968">
                            <w:pPr>
                              <w:jc w:val="center"/>
                            </w:pPr>
                            <w:r w:rsidRPr="00705968">
                              <w:rPr>
                                <w:noProof/>
                              </w:rPr>
                              <w:drawing>
                                <wp:inline distT="0" distB="0" distL="0" distR="0">
                                  <wp:extent cx="1143000" cy="9620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271.5pt;margin-top:-1.85pt;width:186.95pt;height:207.7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uKAIAAFA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">
                <v:textbox>
                  <w:txbxContent>
                    <w:p w:rsidR="00705968" w:rsidRPr="00705968" w:rsidRDefault="00705968">
                      <w:pPr>
                        <w:rPr>
                          <w:b/>
                          <w:sz w:val="28"/>
                        </w:rPr>
                      </w:pPr>
                      <w:r w:rsidRPr="00705968">
                        <w:rPr>
                          <w:b/>
                          <w:sz w:val="28"/>
                        </w:rPr>
                        <w:t>Reminder…</w:t>
                      </w:r>
                    </w:p>
                    <w:p w:rsidR="00705968" w:rsidRDefault="00705968">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rsidR="00705968" w:rsidRDefault="00705968" w:rsidP="00705968">
                      <w:pPr>
                        <w:jc w:val="center"/>
                      </w:pPr>
                      <w:r w:rsidRPr="00705968">
                        <w:drawing>
                          <wp:inline distT="0" distB="0" distL="0" distR="0">
                            <wp:extent cx="1143000" cy="9620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D9DD82E" wp14:editId="2B7B5A98">
                <wp:simplePos x="0" y="0"/>
                <wp:positionH relativeFrom="column">
                  <wp:posOffset>-95250</wp:posOffset>
                </wp:positionH>
                <wp:positionV relativeFrom="paragraph">
                  <wp:posOffset>-20955</wp:posOffset>
                </wp:positionV>
                <wp:extent cx="2374265" cy="1403985"/>
                <wp:effectExtent l="0" t="0" r="19050" b="2794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0148A" w:rsidRPr="00D0148A" w:rsidRDefault="00D0148A">
                            <w:pPr>
                              <w:rPr>
                                <w:b/>
                                <w:sz w:val="36"/>
                              </w:rPr>
                            </w:pPr>
                            <w:r w:rsidRPr="00D0148A">
                              <w:rPr>
                                <w:b/>
                                <w:sz w:val="36"/>
                              </w:rPr>
                              <w:t>Council 2019</w:t>
                            </w:r>
                          </w:p>
                          <w:p w:rsidR="00D0148A" w:rsidRDefault="00D0148A"/>
                          <w:p w:rsidR="00D0148A" w:rsidRPr="002A505A" w:rsidRDefault="00D0148A">
                            <w:pPr>
                              <w:rPr>
                                <w:sz w:val="24"/>
                                <w:szCs w:val="24"/>
                              </w:rPr>
                            </w:pPr>
                            <w:r w:rsidRPr="002A505A">
                              <w:rPr>
                                <w:sz w:val="24"/>
                                <w:szCs w:val="24"/>
                              </w:rPr>
                              <w:t>President – Sara Solberg</w:t>
                            </w:r>
                          </w:p>
                          <w:p w:rsidR="00D0148A" w:rsidRPr="002A505A" w:rsidRDefault="00D0148A">
                            <w:pPr>
                              <w:rPr>
                                <w:sz w:val="24"/>
                                <w:szCs w:val="24"/>
                              </w:rPr>
                            </w:pPr>
                            <w:r w:rsidRPr="002A505A">
                              <w:rPr>
                                <w:sz w:val="24"/>
                                <w:szCs w:val="24"/>
                              </w:rPr>
                              <w:t>Vice President – Julie Mehlberg</w:t>
                            </w:r>
                          </w:p>
                          <w:p w:rsidR="00D0148A" w:rsidRPr="002A505A" w:rsidRDefault="00D0148A">
                            <w:pPr>
                              <w:rPr>
                                <w:sz w:val="24"/>
                                <w:szCs w:val="24"/>
                              </w:rPr>
                            </w:pPr>
                            <w:r w:rsidRPr="002A505A">
                              <w:rPr>
                                <w:sz w:val="24"/>
                                <w:szCs w:val="24"/>
                              </w:rPr>
                              <w:t>Secretary – Lori Bristow</w:t>
                            </w:r>
                          </w:p>
                          <w:p w:rsidR="00D0148A" w:rsidRPr="002A505A" w:rsidRDefault="00D0148A">
                            <w:pPr>
                              <w:rPr>
                                <w:sz w:val="24"/>
                                <w:szCs w:val="24"/>
                              </w:rPr>
                            </w:pPr>
                            <w:r w:rsidRPr="002A505A">
                              <w:rPr>
                                <w:sz w:val="24"/>
                                <w:szCs w:val="24"/>
                              </w:rPr>
                              <w:t>Building Community – Mary Leach</w:t>
                            </w:r>
                          </w:p>
                          <w:p w:rsidR="00D0148A" w:rsidRPr="002A505A" w:rsidRDefault="00D0148A">
                            <w:pPr>
                              <w:rPr>
                                <w:sz w:val="24"/>
                                <w:szCs w:val="24"/>
                              </w:rPr>
                            </w:pPr>
                            <w:r w:rsidRPr="002A505A">
                              <w:rPr>
                                <w:sz w:val="24"/>
                                <w:szCs w:val="24"/>
                              </w:rPr>
                              <w:t>Finance and Stewardship – Jake Dixon</w:t>
                            </w:r>
                          </w:p>
                          <w:p w:rsidR="00D0148A" w:rsidRPr="002A505A" w:rsidRDefault="00D0148A">
                            <w:pPr>
                              <w:rPr>
                                <w:sz w:val="24"/>
                                <w:szCs w:val="24"/>
                              </w:rPr>
                            </w:pPr>
                            <w:r w:rsidRPr="002A505A">
                              <w:rPr>
                                <w:sz w:val="24"/>
                                <w:szCs w:val="24"/>
                              </w:rPr>
                              <w:t>Lifelong Learning – Tonya Wilcox</w:t>
                            </w:r>
                          </w:p>
                          <w:p w:rsidR="00D0148A" w:rsidRPr="002A505A" w:rsidRDefault="00D0148A">
                            <w:pPr>
                              <w:rPr>
                                <w:sz w:val="24"/>
                                <w:szCs w:val="24"/>
                              </w:rPr>
                            </w:pPr>
                            <w:r w:rsidRPr="002A505A">
                              <w:rPr>
                                <w:sz w:val="24"/>
                                <w:szCs w:val="24"/>
                              </w:rPr>
                              <w:t>Wors</w:t>
                            </w:r>
                            <w:r w:rsidR="002A505A" w:rsidRPr="002A505A">
                              <w:rPr>
                                <w:sz w:val="24"/>
                                <w:szCs w:val="24"/>
                              </w:rPr>
                              <w:t>hip and Music – Shell</w:t>
                            </w:r>
                            <w:r w:rsidRPr="002A505A">
                              <w:rPr>
                                <w:sz w:val="24"/>
                                <w:szCs w:val="24"/>
                              </w:rPr>
                              <w:t>y Heller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7.5pt;margin-top:-1.6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">
                <v:textbox style="mso-fit-shape-to-text:t">
                  <w:txbxContent>
                    <w:p w:rsidR="00D0148A" w:rsidRPr="00D0148A" w:rsidRDefault="00D0148A">
                      <w:pPr>
                        <w:rPr>
                          <w:b/>
                          <w:sz w:val="36"/>
                        </w:rPr>
                      </w:pPr>
                      <w:r w:rsidRPr="00D0148A">
                        <w:rPr>
                          <w:b/>
                          <w:sz w:val="36"/>
                        </w:rPr>
                        <w:t>Council 2019</w:t>
                      </w:r>
                    </w:p>
                    <w:p w:rsidR="00D0148A" w:rsidRDefault="00D0148A"/>
                    <w:p w:rsidR="00D0148A" w:rsidRPr="002A505A" w:rsidRDefault="00D0148A">
                      <w:pPr>
                        <w:rPr>
                          <w:sz w:val="24"/>
                          <w:szCs w:val="24"/>
                        </w:rPr>
                      </w:pPr>
                      <w:r w:rsidRPr="002A505A">
                        <w:rPr>
                          <w:sz w:val="24"/>
                          <w:szCs w:val="24"/>
                        </w:rPr>
                        <w:t>President – Sara Solberg</w:t>
                      </w:r>
                    </w:p>
                    <w:p w:rsidR="00D0148A" w:rsidRPr="002A505A" w:rsidRDefault="00D0148A">
                      <w:pPr>
                        <w:rPr>
                          <w:sz w:val="24"/>
                          <w:szCs w:val="24"/>
                        </w:rPr>
                      </w:pPr>
                      <w:r w:rsidRPr="002A505A">
                        <w:rPr>
                          <w:sz w:val="24"/>
                          <w:szCs w:val="24"/>
                        </w:rPr>
                        <w:t>Vice President – Julie Mehlberg</w:t>
                      </w:r>
                    </w:p>
                    <w:p w:rsidR="00D0148A" w:rsidRPr="002A505A" w:rsidRDefault="00D0148A">
                      <w:pPr>
                        <w:rPr>
                          <w:sz w:val="24"/>
                          <w:szCs w:val="24"/>
                        </w:rPr>
                      </w:pPr>
                      <w:r w:rsidRPr="002A505A">
                        <w:rPr>
                          <w:sz w:val="24"/>
                          <w:szCs w:val="24"/>
                        </w:rPr>
                        <w:t>Secretary – Lori Bristow</w:t>
                      </w:r>
                    </w:p>
                    <w:p w:rsidR="00D0148A" w:rsidRPr="002A505A" w:rsidRDefault="00D0148A">
                      <w:pPr>
                        <w:rPr>
                          <w:sz w:val="24"/>
                          <w:szCs w:val="24"/>
                        </w:rPr>
                      </w:pPr>
                      <w:r w:rsidRPr="002A505A">
                        <w:rPr>
                          <w:sz w:val="24"/>
                          <w:szCs w:val="24"/>
                        </w:rPr>
                        <w:t>Building Community – Mary Leach</w:t>
                      </w:r>
                    </w:p>
                    <w:p w:rsidR="00D0148A" w:rsidRPr="002A505A" w:rsidRDefault="00D0148A">
                      <w:pPr>
                        <w:rPr>
                          <w:sz w:val="24"/>
                          <w:szCs w:val="24"/>
                        </w:rPr>
                      </w:pPr>
                      <w:r w:rsidRPr="002A505A">
                        <w:rPr>
                          <w:sz w:val="24"/>
                          <w:szCs w:val="24"/>
                        </w:rPr>
                        <w:t>Finance and Stewardship – Jake Dixon</w:t>
                      </w:r>
                    </w:p>
                    <w:p w:rsidR="00D0148A" w:rsidRPr="002A505A" w:rsidRDefault="00D0148A">
                      <w:pPr>
                        <w:rPr>
                          <w:sz w:val="24"/>
                          <w:szCs w:val="24"/>
                        </w:rPr>
                      </w:pPr>
                      <w:r w:rsidRPr="002A505A">
                        <w:rPr>
                          <w:sz w:val="24"/>
                          <w:szCs w:val="24"/>
                        </w:rPr>
                        <w:t>Lifelong Learning – Tonya Wilcox</w:t>
                      </w:r>
                    </w:p>
                    <w:p w:rsidR="00D0148A" w:rsidRPr="002A505A" w:rsidRDefault="00D0148A">
                      <w:pPr>
                        <w:rPr>
                          <w:sz w:val="24"/>
                          <w:szCs w:val="24"/>
                        </w:rPr>
                      </w:pPr>
                      <w:r w:rsidRPr="002A505A">
                        <w:rPr>
                          <w:sz w:val="24"/>
                          <w:szCs w:val="24"/>
                        </w:rPr>
                        <w:t>Wors</w:t>
                      </w:r>
                      <w:r w:rsidR="002A505A" w:rsidRPr="002A505A">
                        <w:rPr>
                          <w:sz w:val="24"/>
                          <w:szCs w:val="24"/>
                        </w:rPr>
                        <w:t>hip and Music – Shell</w:t>
                      </w:r>
                      <w:r w:rsidRPr="002A505A">
                        <w:rPr>
                          <w:sz w:val="24"/>
                          <w:szCs w:val="24"/>
                        </w:rPr>
                        <w:t>y Heller</w:t>
                      </w:r>
                    </w:p>
                  </w:txbxContent>
                </v:textbox>
              </v:shape>
            </w:pict>
          </mc:Fallback>
        </mc:AlternateContent>
      </w: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05968" w:rsidRDefault="00705968" w:rsidP="00F73927">
      <w:pPr>
        <w:rPr>
          <w:rFonts w:eastAsiaTheme="minorEastAsia"/>
          <w:b/>
          <w:bCs/>
          <w:color w:val="548DD4" w:themeColor="text2" w:themeTint="99"/>
          <w:sz w:val="28"/>
          <w:szCs w:val="28"/>
        </w:rPr>
      </w:pPr>
    </w:p>
    <w:p w:rsidR="00705968" w:rsidRDefault="00705968" w:rsidP="00F73927">
      <w:pPr>
        <w:rPr>
          <w:rFonts w:eastAsiaTheme="minorEastAsia"/>
          <w:b/>
          <w:bCs/>
          <w:color w:val="548DD4" w:themeColor="text2" w:themeTint="99"/>
          <w:sz w:val="28"/>
          <w:szCs w:val="28"/>
        </w:rPr>
      </w:pPr>
    </w:p>
    <w:p w:rsidR="002A505A" w:rsidRDefault="002A505A" w:rsidP="00F73927">
      <w:pPr>
        <w:rPr>
          <w:rFonts w:eastAsiaTheme="minorEastAsia"/>
          <w:b/>
          <w:bCs/>
          <w:color w:val="548DD4" w:themeColor="text2" w:themeTint="99"/>
          <w:sz w:val="28"/>
          <w:szCs w:val="28"/>
        </w:rPr>
      </w:pPr>
    </w:p>
    <w:p w:rsidR="002A505A" w:rsidRDefault="002A505A" w:rsidP="00F73927">
      <w:pPr>
        <w:rPr>
          <w:rFonts w:eastAsiaTheme="minorEastAsia"/>
          <w:b/>
          <w:bCs/>
          <w:color w:val="548DD4" w:themeColor="text2" w:themeTint="99"/>
          <w:sz w:val="28"/>
          <w:szCs w:val="28"/>
        </w:rPr>
      </w:pPr>
    </w:p>
    <w:p w:rsidR="002A505A" w:rsidRDefault="002A505A" w:rsidP="00F73927">
      <w:pPr>
        <w:rPr>
          <w:rFonts w:eastAsiaTheme="minorEastAsia"/>
          <w:b/>
          <w:bCs/>
          <w:color w:val="548DD4" w:themeColor="text2" w:themeTint="99"/>
          <w:sz w:val="28"/>
          <w:szCs w:val="28"/>
        </w:rPr>
      </w:pPr>
    </w:p>
    <w:p w:rsidR="002E3370" w:rsidRDefault="00CB527B" w:rsidP="00F73927">
      <w:pPr>
        <w:rPr>
          <w:rFonts w:eastAsiaTheme="minorEastAsia"/>
          <w:b/>
          <w:bCs/>
          <w:color w:val="548DD4" w:themeColor="text2" w:themeTint="99"/>
          <w:sz w:val="28"/>
          <w:szCs w:val="28"/>
        </w:rPr>
      </w:pPr>
      <w:proofErr w:type="gramStart"/>
      <w:r>
        <w:rPr>
          <w:rFonts w:eastAsiaTheme="minorEastAsia"/>
          <w:b/>
          <w:bCs/>
          <w:color w:val="548DD4" w:themeColor="text2" w:themeTint="99"/>
          <w:sz w:val="28"/>
          <w:szCs w:val="28"/>
        </w:rPr>
        <w:lastRenderedPageBreak/>
        <w:t>March</w:t>
      </w:r>
      <w:r w:rsidR="002E3370">
        <w:rPr>
          <w:rFonts w:eastAsiaTheme="minorEastAsia"/>
          <w:b/>
          <w:bCs/>
          <w:color w:val="548DD4" w:themeColor="text2" w:themeTint="99"/>
          <w:sz w:val="28"/>
          <w:szCs w:val="28"/>
        </w:rPr>
        <w:t xml:space="preserve">  2019</w:t>
      </w:r>
      <w:proofErr w:type="gramEnd"/>
    </w:p>
    <w:p w:rsidR="002E3370" w:rsidRDefault="002E3370" w:rsidP="002E3370">
      <w:pPr>
        <w:ind w:left="3600" w:firstLine="720"/>
        <w:rPr>
          <w:rFonts w:eastAsiaTheme="minorEastAsia"/>
          <w:b/>
          <w:bCs/>
          <w:color w:val="548DD4" w:themeColor="text2" w:themeTint="99"/>
          <w:sz w:val="28"/>
          <w:szCs w:val="28"/>
        </w:rPr>
      </w:pPr>
    </w:p>
    <w:tbl>
      <w:tblPr>
        <w:tblW w:w="11638" w:type="dxa"/>
        <w:jc w:val="center"/>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748"/>
        <w:gridCol w:w="1551"/>
        <w:gridCol w:w="1733"/>
        <w:gridCol w:w="1729"/>
        <w:gridCol w:w="1732"/>
        <w:gridCol w:w="1734"/>
        <w:gridCol w:w="1411"/>
      </w:tblGrid>
      <w:tr w:rsidR="002E3370" w:rsidRPr="00C47E58" w:rsidTr="00706A12">
        <w:trPr>
          <w:trHeight w:val="1285"/>
          <w:jc w:val="center"/>
        </w:trPr>
        <w:tc>
          <w:tcPr>
            <w:tcW w:w="1748" w:type="dxa"/>
            <w:tcBorders>
              <w:top w:val="single" w:sz="8" w:space="0" w:color="auto"/>
              <w:left w:val="single" w:sz="8" w:space="0" w:color="auto"/>
              <w:bottom w:val="nil"/>
            </w:tcBorders>
            <w:shd w:val="clear" w:color="auto" w:fill="C6D9F1" w:themeFill="text2" w:themeFillTint="33"/>
            <w:vAlign w:val="center"/>
          </w:tcPr>
          <w:p w:rsidR="002E3370" w:rsidRPr="00C47E58" w:rsidRDefault="002E3370" w:rsidP="00706A12">
            <w:pPr>
              <w:tabs>
                <w:tab w:val="left" w:pos="669"/>
                <w:tab w:val="left" w:pos="864"/>
                <w:tab w:val="left" w:pos="969"/>
              </w:tabs>
              <w:autoSpaceDE w:val="0"/>
              <w:autoSpaceDN w:val="0"/>
              <w:jc w:val="center"/>
              <w:rPr>
                <w:rFonts w:eastAsiaTheme="minorEastAsia"/>
                <w:b/>
                <w:bCs/>
                <w:sz w:val="24"/>
                <w:szCs w:val="24"/>
              </w:rPr>
            </w:pPr>
            <w:r w:rsidRPr="00C47E58">
              <w:rPr>
                <w:rFonts w:eastAsiaTheme="minorEastAsia"/>
                <w:b/>
                <w:bCs/>
                <w:sz w:val="24"/>
                <w:szCs w:val="24"/>
              </w:rPr>
              <w:t>Sun</w:t>
            </w:r>
          </w:p>
        </w:tc>
        <w:tc>
          <w:tcPr>
            <w:tcW w:w="1551" w:type="dxa"/>
            <w:tcBorders>
              <w:top w:val="single" w:sz="8" w:space="0" w:color="auto"/>
              <w:bottom w:val="nil"/>
            </w:tcBorders>
            <w:shd w:val="clear" w:color="auto" w:fill="C6D9F1" w:themeFill="text2" w:themeFillTint="33"/>
            <w:vAlign w:val="center"/>
          </w:tcPr>
          <w:p w:rsidR="002E3370" w:rsidRPr="00C47E58" w:rsidRDefault="002E3370" w:rsidP="00706A12">
            <w:pPr>
              <w:tabs>
                <w:tab w:val="left" w:pos="824"/>
              </w:tabs>
              <w:autoSpaceDE w:val="0"/>
              <w:autoSpaceDN w:val="0"/>
              <w:jc w:val="center"/>
              <w:rPr>
                <w:rFonts w:eastAsiaTheme="minorEastAsia"/>
                <w:b/>
                <w:bCs/>
                <w:sz w:val="24"/>
                <w:szCs w:val="24"/>
              </w:rPr>
            </w:pPr>
            <w:r w:rsidRPr="00C47E58">
              <w:rPr>
                <w:rFonts w:eastAsiaTheme="minorEastAsia"/>
                <w:b/>
                <w:bCs/>
                <w:sz w:val="24"/>
                <w:szCs w:val="24"/>
              </w:rPr>
              <w:t>Mon</w:t>
            </w:r>
          </w:p>
        </w:tc>
        <w:tc>
          <w:tcPr>
            <w:tcW w:w="1733" w:type="dxa"/>
            <w:tcBorders>
              <w:top w:val="single" w:sz="8" w:space="0" w:color="auto"/>
              <w:bottom w:val="nil"/>
            </w:tcBorders>
            <w:shd w:val="clear" w:color="auto" w:fill="C6D9F1" w:themeFill="text2" w:themeFillTint="33"/>
            <w:vAlign w:val="center"/>
          </w:tcPr>
          <w:p w:rsidR="002E3370" w:rsidRPr="00E66D58" w:rsidRDefault="002E3370" w:rsidP="00706A12">
            <w:pPr>
              <w:autoSpaceDE w:val="0"/>
              <w:autoSpaceDN w:val="0"/>
              <w:jc w:val="center"/>
              <w:rPr>
                <w:rFonts w:eastAsiaTheme="minorEastAsia"/>
                <w:b/>
                <w:bCs/>
                <w:i/>
                <w:sz w:val="24"/>
                <w:szCs w:val="24"/>
              </w:rPr>
            </w:pPr>
            <w:r w:rsidRPr="00E66D58">
              <w:rPr>
                <w:rFonts w:eastAsiaTheme="minorEastAsia"/>
                <w:b/>
                <w:bCs/>
                <w:i/>
                <w:sz w:val="24"/>
                <w:szCs w:val="24"/>
              </w:rPr>
              <w:t>Tue</w:t>
            </w:r>
          </w:p>
        </w:tc>
        <w:tc>
          <w:tcPr>
            <w:tcW w:w="1729" w:type="dxa"/>
            <w:tcBorders>
              <w:top w:val="single" w:sz="8" w:space="0" w:color="auto"/>
              <w:bottom w:val="nil"/>
            </w:tcBorders>
            <w:shd w:val="clear" w:color="auto" w:fill="C6D9F1" w:themeFill="text2" w:themeFillTint="33"/>
            <w:vAlign w:val="center"/>
          </w:tcPr>
          <w:p w:rsidR="002E3370" w:rsidRPr="00C47E58" w:rsidRDefault="002E3370" w:rsidP="00706A12">
            <w:pPr>
              <w:autoSpaceDE w:val="0"/>
              <w:autoSpaceDN w:val="0"/>
              <w:jc w:val="center"/>
              <w:rPr>
                <w:rFonts w:eastAsiaTheme="minorEastAsia"/>
                <w:b/>
                <w:bCs/>
                <w:sz w:val="24"/>
                <w:szCs w:val="24"/>
              </w:rPr>
            </w:pPr>
            <w:r w:rsidRPr="00C47E58">
              <w:rPr>
                <w:rFonts w:eastAsiaTheme="minorEastAsia"/>
                <w:b/>
                <w:bCs/>
                <w:sz w:val="24"/>
                <w:szCs w:val="24"/>
              </w:rPr>
              <w:t>Wed</w:t>
            </w:r>
          </w:p>
        </w:tc>
        <w:tc>
          <w:tcPr>
            <w:tcW w:w="1732" w:type="dxa"/>
            <w:tcBorders>
              <w:top w:val="single" w:sz="8" w:space="0" w:color="auto"/>
              <w:bottom w:val="nil"/>
            </w:tcBorders>
            <w:shd w:val="clear" w:color="auto" w:fill="C6D9F1" w:themeFill="text2" w:themeFillTint="33"/>
            <w:vAlign w:val="center"/>
          </w:tcPr>
          <w:p w:rsidR="002E3370" w:rsidRPr="00C47E58" w:rsidRDefault="002E3370" w:rsidP="00706A12">
            <w:pPr>
              <w:autoSpaceDE w:val="0"/>
              <w:autoSpaceDN w:val="0"/>
              <w:jc w:val="center"/>
              <w:rPr>
                <w:rFonts w:eastAsiaTheme="minorEastAsia"/>
                <w:b/>
                <w:bCs/>
                <w:sz w:val="24"/>
                <w:szCs w:val="24"/>
              </w:rPr>
            </w:pPr>
            <w:r w:rsidRPr="00C47E58">
              <w:rPr>
                <w:rFonts w:eastAsiaTheme="minorEastAsia"/>
                <w:b/>
                <w:bCs/>
                <w:sz w:val="24"/>
                <w:szCs w:val="24"/>
              </w:rPr>
              <w:t>Thu</w:t>
            </w:r>
          </w:p>
        </w:tc>
        <w:tc>
          <w:tcPr>
            <w:tcW w:w="1734" w:type="dxa"/>
            <w:tcBorders>
              <w:top w:val="single" w:sz="8" w:space="0" w:color="auto"/>
              <w:bottom w:val="nil"/>
            </w:tcBorders>
            <w:shd w:val="clear" w:color="auto" w:fill="C6D9F1" w:themeFill="text2" w:themeFillTint="33"/>
            <w:vAlign w:val="center"/>
          </w:tcPr>
          <w:p w:rsidR="002E3370" w:rsidRPr="00C47E58" w:rsidRDefault="002E3370" w:rsidP="00706A12">
            <w:pPr>
              <w:tabs>
                <w:tab w:val="left" w:pos="788"/>
              </w:tabs>
              <w:autoSpaceDE w:val="0"/>
              <w:autoSpaceDN w:val="0"/>
              <w:jc w:val="center"/>
              <w:rPr>
                <w:rFonts w:eastAsiaTheme="minorEastAsia"/>
                <w:b/>
                <w:bCs/>
                <w:sz w:val="24"/>
                <w:szCs w:val="24"/>
              </w:rPr>
            </w:pPr>
            <w:r w:rsidRPr="00C47E58">
              <w:rPr>
                <w:rFonts w:eastAsiaTheme="minorEastAsia"/>
                <w:b/>
                <w:bCs/>
                <w:sz w:val="24"/>
                <w:szCs w:val="24"/>
              </w:rPr>
              <w:t>Fri</w:t>
            </w:r>
          </w:p>
        </w:tc>
        <w:tc>
          <w:tcPr>
            <w:tcW w:w="1411" w:type="dxa"/>
            <w:tcBorders>
              <w:top w:val="single" w:sz="8" w:space="0" w:color="auto"/>
              <w:bottom w:val="nil"/>
              <w:right w:val="single" w:sz="8" w:space="0" w:color="auto"/>
            </w:tcBorders>
            <w:shd w:val="clear" w:color="auto" w:fill="C6D9F1" w:themeFill="text2" w:themeFillTint="33"/>
            <w:vAlign w:val="center"/>
          </w:tcPr>
          <w:p w:rsidR="002E3370" w:rsidRPr="00C47E58" w:rsidRDefault="002E3370" w:rsidP="00706A12">
            <w:pPr>
              <w:tabs>
                <w:tab w:val="left" w:pos="564"/>
                <w:tab w:val="left" w:pos="699"/>
              </w:tabs>
              <w:autoSpaceDE w:val="0"/>
              <w:autoSpaceDN w:val="0"/>
              <w:jc w:val="center"/>
              <w:rPr>
                <w:rFonts w:eastAsiaTheme="minorEastAsia"/>
                <w:b/>
                <w:bCs/>
                <w:sz w:val="24"/>
                <w:szCs w:val="24"/>
              </w:rPr>
            </w:pPr>
            <w:r w:rsidRPr="00C47E58">
              <w:rPr>
                <w:rFonts w:eastAsiaTheme="minorEastAsia"/>
                <w:b/>
                <w:bCs/>
                <w:sz w:val="24"/>
                <w:szCs w:val="24"/>
              </w:rPr>
              <w:t>Sat</w:t>
            </w:r>
          </w:p>
        </w:tc>
      </w:tr>
      <w:tr w:rsidR="002E3370" w:rsidRPr="00C47E58" w:rsidTr="00706A12">
        <w:trPr>
          <w:trHeight w:val="20"/>
          <w:jc w:val="center"/>
        </w:trPr>
        <w:tc>
          <w:tcPr>
            <w:tcW w:w="1748" w:type="dxa"/>
            <w:tcBorders>
              <w:left w:val="single" w:sz="8" w:space="0" w:color="auto"/>
              <w:bottom w:val="nil"/>
            </w:tcBorders>
            <w:vAlign w:val="bottom"/>
          </w:tcPr>
          <w:p w:rsidR="002E3370" w:rsidRPr="00C47E58" w:rsidRDefault="002E3370" w:rsidP="00706A12">
            <w:pPr>
              <w:autoSpaceDE w:val="0"/>
              <w:autoSpaceDN w:val="0"/>
              <w:rPr>
                <w:rFonts w:eastAsiaTheme="minorEastAsia"/>
                <w:sz w:val="24"/>
                <w:szCs w:val="24"/>
              </w:rPr>
            </w:pPr>
            <w:r w:rsidRPr="00C47E58">
              <w:rPr>
                <w:rFonts w:eastAsiaTheme="minorEastAsia"/>
                <w:sz w:val="24"/>
                <w:szCs w:val="24"/>
              </w:rPr>
              <w:t xml:space="preserve">                </w:t>
            </w:r>
            <w:r>
              <w:rPr>
                <w:rFonts w:eastAsiaTheme="minorEastAsia"/>
                <w:sz w:val="24"/>
                <w:szCs w:val="24"/>
              </w:rPr>
              <w:t xml:space="preserve">   </w:t>
            </w:r>
          </w:p>
        </w:tc>
        <w:tc>
          <w:tcPr>
            <w:tcW w:w="1551" w:type="dxa"/>
            <w:tcBorders>
              <w:bottom w:val="nil"/>
            </w:tcBorders>
            <w:vAlign w:val="bottom"/>
          </w:tcPr>
          <w:p w:rsidR="002E3370" w:rsidRPr="00C47E58" w:rsidRDefault="002E3370" w:rsidP="00706A12">
            <w:pPr>
              <w:autoSpaceDE w:val="0"/>
              <w:autoSpaceDN w:val="0"/>
              <w:jc w:val="right"/>
              <w:rPr>
                <w:rFonts w:eastAsiaTheme="minorEastAsia"/>
                <w:sz w:val="24"/>
                <w:szCs w:val="24"/>
              </w:rPr>
            </w:pPr>
          </w:p>
        </w:tc>
        <w:tc>
          <w:tcPr>
            <w:tcW w:w="1733" w:type="dxa"/>
            <w:tcBorders>
              <w:bottom w:val="nil"/>
            </w:tcBorders>
            <w:vAlign w:val="bottom"/>
          </w:tcPr>
          <w:p w:rsidR="002E3370" w:rsidRPr="00337F91" w:rsidRDefault="002E3370" w:rsidP="00706A12">
            <w:pPr>
              <w:autoSpaceDE w:val="0"/>
              <w:autoSpaceDN w:val="0"/>
              <w:jc w:val="right"/>
              <w:rPr>
                <w:rFonts w:eastAsiaTheme="minorEastAsia"/>
                <w:sz w:val="24"/>
                <w:szCs w:val="24"/>
              </w:rPr>
            </w:pPr>
          </w:p>
        </w:tc>
        <w:tc>
          <w:tcPr>
            <w:tcW w:w="1729" w:type="dxa"/>
            <w:tcBorders>
              <w:bottom w:val="nil"/>
            </w:tcBorders>
            <w:vAlign w:val="bottom"/>
          </w:tcPr>
          <w:p w:rsidR="002E3370" w:rsidRPr="00C47E58" w:rsidRDefault="002E3370" w:rsidP="00706A12">
            <w:pPr>
              <w:autoSpaceDE w:val="0"/>
              <w:autoSpaceDN w:val="0"/>
              <w:jc w:val="right"/>
              <w:rPr>
                <w:rFonts w:eastAsiaTheme="minorEastAsia"/>
                <w:sz w:val="24"/>
                <w:szCs w:val="24"/>
              </w:rPr>
            </w:pPr>
          </w:p>
        </w:tc>
        <w:tc>
          <w:tcPr>
            <w:tcW w:w="1732" w:type="dxa"/>
            <w:tcBorders>
              <w:bottom w:val="nil"/>
            </w:tcBorders>
            <w:vAlign w:val="bottom"/>
          </w:tcPr>
          <w:p w:rsidR="002E3370" w:rsidRPr="00C47E58" w:rsidRDefault="002E3370" w:rsidP="00706A12">
            <w:pPr>
              <w:autoSpaceDE w:val="0"/>
              <w:autoSpaceDN w:val="0"/>
              <w:jc w:val="right"/>
              <w:rPr>
                <w:rFonts w:eastAsiaTheme="minorEastAsia"/>
                <w:sz w:val="24"/>
                <w:szCs w:val="24"/>
              </w:rPr>
            </w:pPr>
          </w:p>
        </w:tc>
        <w:tc>
          <w:tcPr>
            <w:tcW w:w="1734"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w:t>
            </w:r>
          </w:p>
        </w:tc>
        <w:tc>
          <w:tcPr>
            <w:tcW w:w="1411" w:type="dxa"/>
            <w:tcBorders>
              <w:bottom w:val="nil"/>
              <w:right w:val="single" w:sz="8" w:space="0" w:color="auto"/>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2</w:t>
            </w:r>
          </w:p>
        </w:tc>
      </w:tr>
      <w:tr w:rsidR="002E3370" w:rsidRPr="00C47E58" w:rsidTr="00D0148A">
        <w:trPr>
          <w:trHeight w:val="540"/>
          <w:jc w:val="center"/>
        </w:trPr>
        <w:tc>
          <w:tcPr>
            <w:tcW w:w="1748" w:type="dxa"/>
            <w:tcBorders>
              <w:top w:val="nil"/>
              <w:left w:val="single" w:sz="8" w:space="0" w:color="auto"/>
              <w:bottom w:val="nil"/>
            </w:tcBorders>
          </w:tcPr>
          <w:p w:rsidR="002E3370" w:rsidRPr="000106C3" w:rsidRDefault="002E3370" w:rsidP="00706A12">
            <w:pPr>
              <w:autoSpaceDE w:val="0"/>
              <w:autoSpaceDN w:val="0"/>
              <w:rPr>
                <w:rFonts w:eastAsiaTheme="minorEastAsia"/>
                <w:b/>
                <w:i/>
                <w:sz w:val="18"/>
                <w:szCs w:val="18"/>
              </w:rPr>
            </w:pPr>
          </w:p>
        </w:tc>
        <w:tc>
          <w:tcPr>
            <w:tcW w:w="1551" w:type="dxa"/>
            <w:tcBorders>
              <w:top w:val="nil"/>
              <w:bottom w:val="nil"/>
            </w:tcBorders>
          </w:tcPr>
          <w:p w:rsidR="002E3370" w:rsidRPr="00C47E58" w:rsidRDefault="002E3370" w:rsidP="00D0148A">
            <w:pPr>
              <w:autoSpaceDE w:val="0"/>
              <w:autoSpaceDN w:val="0"/>
              <w:rPr>
                <w:rFonts w:eastAsiaTheme="minorEastAsia"/>
                <w:sz w:val="24"/>
                <w:szCs w:val="24"/>
              </w:rPr>
            </w:pPr>
          </w:p>
        </w:tc>
        <w:tc>
          <w:tcPr>
            <w:tcW w:w="1733" w:type="dxa"/>
            <w:tcBorders>
              <w:top w:val="nil"/>
              <w:bottom w:val="nil"/>
            </w:tcBorders>
          </w:tcPr>
          <w:p w:rsidR="002E3370" w:rsidRPr="00C73549" w:rsidRDefault="002E3370" w:rsidP="00D0148A">
            <w:pPr>
              <w:rPr>
                <w:rFonts w:eastAsiaTheme="minorEastAsia"/>
              </w:rPr>
            </w:pPr>
          </w:p>
        </w:tc>
        <w:tc>
          <w:tcPr>
            <w:tcW w:w="1729" w:type="dxa"/>
            <w:tcBorders>
              <w:top w:val="nil"/>
              <w:bottom w:val="nil"/>
            </w:tcBorders>
          </w:tcPr>
          <w:p w:rsidR="002E3370" w:rsidRPr="00C47E58" w:rsidRDefault="002E3370" w:rsidP="00706A12">
            <w:pPr>
              <w:rPr>
                <w:rFonts w:eastAsiaTheme="minorEastAsia"/>
                <w:sz w:val="24"/>
                <w:szCs w:val="24"/>
              </w:rPr>
            </w:pPr>
          </w:p>
          <w:p w:rsidR="002E3370" w:rsidRPr="00C47E58" w:rsidRDefault="002E3370" w:rsidP="00706A12">
            <w:pPr>
              <w:jc w:val="center"/>
              <w:rPr>
                <w:rFonts w:eastAsiaTheme="minorEastAsia"/>
                <w:b/>
                <w:sz w:val="24"/>
                <w:szCs w:val="24"/>
              </w:rPr>
            </w:pPr>
          </w:p>
        </w:tc>
        <w:tc>
          <w:tcPr>
            <w:tcW w:w="1732" w:type="dxa"/>
            <w:tcBorders>
              <w:top w:val="nil"/>
              <w:bottom w:val="nil"/>
            </w:tcBorders>
          </w:tcPr>
          <w:p w:rsidR="002E3370" w:rsidRPr="00C47E58" w:rsidRDefault="002E3370" w:rsidP="00D0148A">
            <w:pPr>
              <w:rPr>
                <w:rFonts w:eastAsiaTheme="minorEastAsia"/>
                <w:b/>
                <w:i/>
                <w:sz w:val="24"/>
                <w:szCs w:val="24"/>
              </w:rPr>
            </w:pPr>
          </w:p>
        </w:tc>
        <w:tc>
          <w:tcPr>
            <w:tcW w:w="1734" w:type="dxa"/>
            <w:tcBorders>
              <w:top w:val="nil"/>
              <w:bottom w:val="nil"/>
            </w:tcBorders>
          </w:tcPr>
          <w:p w:rsidR="002E3370" w:rsidRPr="00C47E58" w:rsidRDefault="002E3370" w:rsidP="00D0148A">
            <w:pPr>
              <w:rPr>
                <w:rFonts w:eastAsiaTheme="minorEastAsia"/>
                <w:b/>
                <w:i/>
                <w:sz w:val="24"/>
                <w:szCs w:val="24"/>
              </w:rPr>
            </w:pPr>
          </w:p>
        </w:tc>
        <w:tc>
          <w:tcPr>
            <w:tcW w:w="1411" w:type="dxa"/>
            <w:tcBorders>
              <w:top w:val="nil"/>
              <w:bottom w:val="nil"/>
              <w:right w:val="single" w:sz="8" w:space="0" w:color="auto"/>
            </w:tcBorders>
          </w:tcPr>
          <w:p w:rsidR="002E3370" w:rsidRPr="00C47E58" w:rsidRDefault="002E3370" w:rsidP="00706A12">
            <w:pPr>
              <w:rPr>
                <w:rFonts w:eastAsiaTheme="minorEastAsia"/>
                <w:b/>
                <w:i/>
                <w:sz w:val="24"/>
                <w:szCs w:val="24"/>
              </w:rPr>
            </w:pPr>
          </w:p>
        </w:tc>
      </w:tr>
      <w:tr w:rsidR="002E3370" w:rsidRPr="00C47E58" w:rsidTr="00706A12">
        <w:trPr>
          <w:trHeight w:val="20"/>
          <w:jc w:val="center"/>
        </w:trPr>
        <w:tc>
          <w:tcPr>
            <w:tcW w:w="1748" w:type="dxa"/>
            <w:tcBorders>
              <w:left w:val="single" w:sz="8" w:space="0" w:color="auto"/>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3</w:t>
            </w:r>
          </w:p>
        </w:tc>
        <w:tc>
          <w:tcPr>
            <w:tcW w:w="1551"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4</w:t>
            </w:r>
          </w:p>
        </w:tc>
        <w:tc>
          <w:tcPr>
            <w:tcW w:w="1733" w:type="dxa"/>
            <w:tcBorders>
              <w:bottom w:val="nil"/>
            </w:tcBorders>
            <w:vAlign w:val="bottom"/>
          </w:tcPr>
          <w:p w:rsidR="002E3370" w:rsidRPr="004D1353" w:rsidRDefault="002E3370" w:rsidP="00706A12">
            <w:pPr>
              <w:autoSpaceDE w:val="0"/>
              <w:autoSpaceDN w:val="0"/>
              <w:jc w:val="right"/>
              <w:rPr>
                <w:rFonts w:eastAsiaTheme="minorEastAsia"/>
                <w:sz w:val="24"/>
                <w:szCs w:val="24"/>
              </w:rPr>
            </w:pPr>
            <w:r>
              <w:rPr>
                <w:rFonts w:eastAsiaTheme="minorEastAsia"/>
                <w:sz w:val="24"/>
                <w:szCs w:val="24"/>
              </w:rPr>
              <w:t>5</w:t>
            </w:r>
          </w:p>
        </w:tc>
        <w:tc>
          <w:tcPr>
            <w:tcW w:w="1729"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6</w:t>
            </w:r>
          </w:p>
        </w:tc>
        <w:tc>
          <w:tcPr>
            <w:tcW w:w="1732"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7</w:t>
            </w:r>
          </w:p>
        </w:tc>
        <w:tc>
          <w:tcPr>
            <w:tcW w:w="1734"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8</w:t>
            </w:r>
          </w:p>
        </w:tc>
        <w:tc>
          <w:tcPr>
            <w:tcW w:w="1411" w:type="dxa"/>
            <w:tcBorders>
              <w:bottom w:val="nil"/>
              <w:right w:val="single" w:sz="8" w:space="0" w:color="auto"/>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9</w:t>
            </w:r>
          </w:p>
        </w:tc>
      </w:tr>
      <w:tr w:rsidR="002E3370" w:rsidRPr="00C47E58" w:rsidTr="00706A12">
        <w:trPr>
          <w:trHeight w:val="1953"/>
          <w:jc w:val="center"/>
        </w:trPr>
        <w:tc>
          <w:tcPr>
            <w:tcW w:w="1748" w:type="dxa"/>
            <w:tcBorders>
              <w:top w:val="nil"/>
              <w:left w:val="single" w:sz="8" w:space="0" w:color="auto"/>
              <w:bottom w:val="nil"/>
            </w:tcBorders>
          </w:tcPr>
          <w:p w:rsidR="002E3370" w:rsidRDefault="002E3370" w:rsidP="00706A12">
            <w:pPr>
              <w:autoSpaceDE w:val="0"/>
              <w:autoSpaceDN w:val="0"/>
              <w:rPr>
                <w:rFonts w:eastAsiaTheme="minorEastAsia"/>
                <w:sz w:val="20"/>
                <w:szCs w:val="20"/>
              </w:rPr>
            </w:pPr>
            <w:r w:rsidRPr="00032DE3">
              <w:rPr>
                <w:rFonts w:eastAsiaTheme="minorEastAsia"/>
                <w:b/>
              </w:rPr>
              <w:t>9a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Adult Sunday School</w:t>
            </w:r>
          </w:p>
          <w:p w:rsidR="002E3370" w:rsidRPr="00135666" w:rsidRDefault="002E3370" w:rsidP="00706A12">
            <w:pPr>
              <w:autoSpaceDE w:val="0"/>
              <w:autoSpaceDN w:val="0"/>
              <w:rPr>
                <w:rFonts w:eastAsiaTheme="minorEastAsia"/>
                <w:sz w:val="20"/>
                <w:szCs w:val="20"/>
              </w:rPr>
            </w:pPr>
            <w:r>
              <w:rPr>
                <w:rFonts w:eastAsiaTheme="minorEastAsia"/>
                <w:sz w:val="20"/>
                <w:szCs w:val="20"/>
              </w:rPr>
              <w:t>Conf. Class</w:t>
            </w:r>
          </w:p>
          <w:p w:rsidR="002E3370" w:rsidRDefault="002E3370" w:rsidP="00706A12">
            <w:pPr>
              <w:autoSpaceDE w:val="0"/>
              <w:autoSpaceDN w:val="0"/>
              <w:rPr>
                <w:rFonts w:eastAsiaTheme="minorEastAsia"/>
                <w:sz w:val="20"/>
                <w:szCs w:val="20"/>
              </w:rPr>
            </w:pPr>
            <w:r w:rsidRPr="00032DE3">
              <w:rPr>
                <w:rFonts w:eastAsiaTheme="minorEastAsia"/>
                <w:b/>
              </w:rPr>
              <w:t>10a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Worship</w:t>
            </w:r>
          </w:p>
          <w:p w:rsidR="002E3370" w:rsidRDefault="002E3370" w:rsidP="00706A12">
            <w:pPr>
              <w:autoSpaceDE w:val="0"/>
              <w:autoSpaceDN w:val="0"/>
              <w:rPr>
                <w:rFonts w:eastAsiaTheme="minorEastAsia"/>
                <w:i/>
                <w:sz w:val="18"/>
                <w:szCs w:val="18"/>
              </w:rPr>
            </w:pPr>
            <w:r>
              <w:rPr>
                <w:rFonts w:eastAsiaTheme="minorEastAsia"/>
                <w:i/>
                <w:sz w:val="18"/>
                <w:szCs w:val="18"/>
              </w:rPr>
              <w:t>“Around the Rail”</w:t>
            </w:r>
          </w:p>
          <w:p w:rsidR="002E3370" w:rsidRDefault="00D0148A" w:rsidP="00706A12">
            <w:pPr>
              <w:autoSpaceDE w:val="0"/>
              <w:autoSpaceDN w:val="0"/>
              <w:rPr>
                <w:rFonts w:eastAsiaTheme="minorEastAsia"/>
                <w:i/>
                <w:sz w:val="18"/>
                <w:szCs w:val="18"/>
              </w:rPr>
            </w:pPr>
            <w:r>
              <w:rPr>
                <w:rFonts w:eastAsiaTheme="minorEastAsia"/>
                <w:i/>
                <w:sz w:val="18"/>
                <w:szCs w:val="18"/>
              </w:rPr>
              <w:t>C</w:t>
            </w:r>
            <w:r w:rsidR="002E3370">
              <w:rPr>
                <w:rFonts w:eastAsiaTheme="minorEastAsia"/>
                <w:i/>
                <w:sz w:val="18"/>
                <w:szCs w:val="18"/>
              </w:rPr>
              <w:t>ommunion</w:t>
            </w:r>
          </w:p>
          <w:p w:rsidR="00D0148A" w:rsidRPr="00D0148A" w:rsidRDefault="00D0148A" w:rsidP="00706A12">
            <w:pPr>
              <w:autoSpaceDE w:val="0"/>
              <w:autoSpaceDN w:val="0"/>
              <w:rPr>
                <w:rFonts w:eastAsiaTheme="minorEastAsia"/>
                <w:sz w:val="18"/>
                <w:szCs w:val="18"/>
              </w:rPr>
            </w:pPr>
            <w:r>
              <w:rPr>
                <w:rFonts w:eastAsiaTheme="minorEastAsia"/>
                <w:sz w:val="18"/>
                <w:szCs w:val="18"/>
              </w:rPr>
              <w:t>Baptism</w:t>
            </w:r>
          </w:p>
        </w:tc>
        <w:tc>
          <w:tcPr>
            <w:tcW w:w="1551" w:type="dxa"/>
            <w:tcBorders>
              <w:top w:val="nil"/>
              <w:bottom w:val="nil"/>
            </w:tcBorders>
          </w:tcPr>
          <w:p w:rsidR="002E3370" w:rsidRPr="00C47E58" w:rsidRDefault="002E3370" w:rsidP="00706A12">
            <w:pPr>
              <w:autoSpaceDE w:val="0"/>
              <w:autoSpaceDN w:val="0"/>
              <w:jc w:val="center"/>
              <w:rPr>
                <w:rFonts w:eastAsiaTheme="minorEastAsia"/>
                <w:b/>
                <w:sz w:val="24"/>
                <w:szCs w:val="24"/>
              </w:rPr>
            </w:pPr>
          </w:p>
        </w:tc>
        <w:tc>
          <w:tcPr>
            <w:tcW w:w="1733" w:type="dxa"/>
            <w:tcBorders>
              <w:top w:val="nil"/>
              <w:bottom w:val="nil"/>
            </w:tcBorders>
          </w:tcPr>
          <w:p w:rsidR="002E3370" w:rsidRPr="00E66D58" w:rsidRDefault="002E3370" w:rsidP="00706A12">
            <w:pPr>
              <w:autoSpaceDE w:val="0"/>
              <w:autoSpaceDN w:val="0"/>
              <w:jc w:val="center"/>
              <w:rPr>
                <w:rFonts w:eastAsiaTheme="minorEastAsia"/>
                <w:i/>
                <w:sz w:val="24"/>
                <w:szCs w:val="24"/>
              </w:rPr>
            </w:pPr>
            <w:r w:rsidRPr="00C73549">
              <w:rPr>
                <w:rFonts w:eastAsiaTheme="minorEastAsia"/>
              </w:rPr>
              <w:t xml:space="preserve">Administration Team Meeting at </w:t>
            </w:r>
            <w:r w:rsidRPr="00C73549">
              <w:rPr>
                <w:rFonts w:eastAsiaTheme="minorEastAsia"/>
                <w:b/>
              </w:rPr>
              <w:t>noon</w:t>
            </w:r>
          </w:p>
          <w:p w:rsidR="002E3370" w:rsidRPr="00C75C56" w:rsidRDefault="002E3370" w:rsidP="00706A12">
            <w:pPr>
              <w:jc w:val="center"/>
              <w:rPr>
                <w:rFonts w:eastAsiaTheme="minorEastAsia"/>
                <w:sz w:val="24"/>
                <w:szCs w:val="24"/>
              </w:rPr>
            </w:pPr>
          </w:p>
        </w:tc>
        <w:tc>
          <w:tcPr>
            <w:tcW w:w="1729" w:type="dxa"/>
            <w:tcBorders>
              <w:top w:val="nil"/>
              <w:bottom w:val="nil"/>
            </w:tcBorders>
          </w:tcPr>
          <w:p w:rsidR="002E3370" w:rsidRPr="00D0148A" w:rsidRDefault="00D0148A" w:rsidP="00706A12">
            <w:pPr>
              <w:autoSpaceDE w:val="0"/>
              <w:autoSpaceDN w:val="0"/>
              <w:jc w:val="center"/>
              <w:rPr>
                <w:rFonts w:eastAsiaTheme="minorEastAsia"/>
                <w:sz w:val="20"/>
                <w:szCs w:val="20"/>
              </w:rPr>
            </w:pPr>
            <w:r w:rsidRPr="00D0148A">
              <w:rPr>
                <w:rFonts w:eastAsiaTheme="minorEastAsia"/>
                <w:sz w:val="20"/>
                <w:szCs w:val="20"/>
              </w:rPr>
              <w:t>Ash Wednesday</w:t>
            </w:r>
          </w:p>
          <w:p w:rsidR="00D0148A" w:rsidRPr="00D0148A" w:rsidRDefault="00D0148A" w:rsidP="00706A12">
            <w:pPr>
              <w:autoSpaceDE w:val="0"/>
              <w:autoSpaceDN w:val="0"/>
              <w:jc w:val="center"/>
              <w:rPr>
                <w:rFonts w:eastAsiaTheme="minorEastAsia"/>
                <w:sz w:val="20"/>
                <w:szCs w:val="20"/>
              </w:rPr>
            </w:pPr>
            <w:r w:rsidRPr="00D0148A">
              <w:rPr>
                <w:rFonts w:eastAsiaTheme="minorEastAsia"/>
                <w:b/>
                <w:sz w:val="20"/>
                <w:szCs w:val="20"/>
              </w:rPr>
              <w:t>11 a.m.</w:t>
            </w:r>
            <w:r w:rsidRPr="00D0148A">
              <w:rPr>
                <w:rFonts w:eastAsiaTheme="minorEastAsia"/>
                <w:sz w:val="20"/>
                <w:szCs w:val="20"/>
              </w:rPr>
              <w:t xml:space="preserve"> service</w:t>
            </w:r>
          </w:p>
          <w:p w:rsidR="00D0148A" w:rsidRPr="00D0148A" w:rsidRDefault="00D0148A" w:rsidP="00706A12">
            <w:pPr>
              <w:autoSpaceDE w:val="0"/>
              <w:autoSpaceDN w:val="0"/>
              <w:jc w:val="center"/>
              <w:rPr>
                <w:rFonts w:eastAsiaTheme="minorEastAsia"/>
                <w:sz w:val="20"/>
                <w:szCs w:val="20"/>
              </w:rPr>
            </w:pPr>
            <w:r w:rsidRPr="00D0148A">
              <w:rPr>
                <w:rFonts w:eastAsiaTheme="minorEastAsia"/>
                <w:b/>
                <w:sz w:val="20"/>
                <w:szCs w:val="20"/>
              </w:rPr>
              <w:t>12 -1 p.m</w:t>
            </w:r>
            <w:r w:rsidRPr="00D0148A">
              <w:rPr>
                <w:rFonts w:eastAsiaTheme="minorEastAsia"/>
                <w:sz w:val="20"/>
                <w:szCs w:val="20"/>
              </w:rPr>
              <w:t>. Ashes on the go</w:t>
            </w:r>
          </w:p>
          <w:p w:rsidR="00D0148A" w:rsidRPr="00D0148A" w:rsidRDefault="00D0148A" w:rsidP="00706A12">
            <w:pPr>
              <w:autoSpaceDE w:val="0"/>
              <w:autoSpaceDN w:val="0"/>
              <w:jc w:val="center"/>
              <w:rPr>
                <w:rFonts w:eastAsiaTheme="minorEastAsia"/>
                <w:sz w:val="20"/>
                <w:szCs w:val="20"/>
              </w:rPr>
            </w:pPr>
            <w:r w:rsidRPr="00D0148A">
              <w:rPr>
                <w:rFonts w:eastAsiaTheme="minorEastAsia"/>
                <w:b/>
                <w:sz w:val="20"/>
                <w:szCs w:val="20"/>
              </w:rPr>
              <w:t>6:30 p.m</w:t>
            </w:r>
            <w:r w:rsidRPr="00D0148A">
              <w:rPr>
                <w:rFonts w:eastAsiaTheme="minorEastAsia"/>
                <w:sz w:val="20"/>
                <w:szCs w:val="20"/>
              </w:rPr>
              <w:t>. service</w:t>
            </w:r>
          </w:p>
          <w:p w:rsidR="002E3370" w:rsidRPr="00C73549" w:rsidRDefault="002E3370" w:rsidP="00706A12">
            <w:pPr>
              <w:autoSpaceDE w:val="0"/>
              <w:autoSpaceDN w:val="0"/>
              <w:jc w:val="center"/>
              <w:rPr>
                <w:rFonts w:eastAsiaTheme="minorEastAsia"/>
              </w:rPr>
            </w:pPr>
          </w:p>
        </w:tc>
        <w:tc>
          <w:tcPr>
            <w:tcW w:w="1732" w:type="dxa"/>
            <w:tcBorders>
              <w:top w:val="nil"/>
              <w:bottom w:val="nil"/>
            </w:tcBorders>
          </w:tcPr>
          <w:p w:rsidR="002E3370" w:rsidRDefault="002E3370" w:rsidP="00706A12">
            <w:pPr>
              <w:autoSpaceDE w:val="0"/>
              <w:autoSpaceDN w:val="0"/>
              <w:jc w:val="center"/>
              <w:rPr>
                <w:rFonts w:eastAsiaTheme="minorEastAsia"/>
              </w:rPr>
            </w:pPr>
          </w:p>
          <w:p w:rsidR="002E3370" w:rsidRDefault="002E3370" w:rsidP="00706A12">
            <w:pPr>
              <w:autoSpaceDE w:val="0"/>
              <w:autoSpaceDN w:val="0"/>
              <w:jc w:val="center"/>
              <w:rPr>
                <w:rFonts w:eastAsiaTheme="minorEastAsia"/>
                <w:b/>
              </w:rPr>
            </w:pPr>
          </w:p>
          <w:p w:rsidR="002E3370" w:rsidRDefault="002E3370" w:rsidP="00706A12">
            <w:pPr>
              <w:autoSpaceDE w:val="0"/>
              <w:autoSpaceDN w:val="0"/>
              <w:jc w:val="center"/>
              <w:rPr>
                <w:rFonts w:eastAsiaTheme="minorEastAsia"/>
                <w:b/>
              </w:rPr>
            </w:pPr>
          </w:p>
          <w:p w:rsidR="002E3370" w:rsidRPr="00077950" w:rsidRDefault="002E3370" w:rsidP="00706A12">
            <w:pPr>
              <w:autoSpaceDE w:val="0"/>
              <w:autoSpaceDN w:val="0"/>
              <w:jc w:val="center"/>
              <w:rPr>
                <w:rFonts w:eastAsiaTheme="minorEastAsia"/>
              </w:rPr>
            </w:pPr>
          </w:p>
        </w:tc>
        <w:tc>
          <w:tcPr>
            <w:tcW w:w="1734" w:type="dxa"/>
            <w:tcBorders>
              <w:top w:val="nil"/>
              <w:bottom w:val="nil"/>
            </w:tcBorders>
          </w:tcPr>
          <w:p w:rsidR="002E3370" w:rsidRDefault="002E3370" w:rsidP="00706A12">
            <w:pPr>
              <w:autoSpaceDE w:val="0"/>
              <w:autoSpaceDN w:val="0"/>
              <w:jc w:val="center"/>
              <w:rPr>
                <w:rFonts w:eastAsiaTheme="minorEastAsia"/>
                <w:sz w:val="24"/>
                <w:szCs w:val="24"/>
              </w:rPr>
            </w:pPr>
          </w:p>
          <w:p w:rsidR="002E3370" w:rsidRPr="00C73549" w:rsidRDefault="002E3370" w:rsidP="00706A12">
            <w:pPr>
              <w:autoSpaceDE w:val="0"/>
              <w:autoSpaceDN w:val="0"/>
              <w:jc w:val="center"/>
              <w:rPr>
                <w:rFonts w:eastAsiaTheme="minorEastAsia"/>
              </w:rPr>
            </w:pPr>
          </w:p>
        </w:tc>
        <w:tc>
          <w:tcPr>
            <w:tcW w:w="1411" w:type="dxa"/>
            <w:tcBorders>
              <w:top w:val="nil"/>
              <w:bottom w:val="nil"/>
              <w:right w:val="single" w:sz="8" w:space="0" w:color="auto"/>
            </w:tcBorders>
          </w:tcPr>
          <w:p w:rsidR="002E3370" w:rsidRPr="00C47E58" w:rsidRDefault="002E3370" w:rsidP="00706A12">
            <w:pPr>
              <w:autoSpaceDE w:val="0"/>
              <w:autoSpaceDN w:val="0"/>
              <w:rPr>
                <w:rFonts w:eastAsiaTheme="minorEastAsia"/>
                <w:sz w:val="24"/>
                <w:szCs w:val="24"/>
              </w:rPr>
            </w:pPr>
          </w:p>
          <w:p w:rsidR="002E3370" w:rsidRPr="004D1353" w:rsidRDefault="002E3370" w:rsidP="00706A12">
            <w:pPr>
              <w:jc w:val="center"/>
              <w:rPr>
                <w:rFonts w:eastAsiaTheme="minorEastAsia"/>
                <w:i/>
                <w:sz w:val="20"/>
                <w:szCs w:val="20"/>
              </w:rPr>
            </w:pPr>
          </w:p>
        </w:tc>
      </w:tr>
      <w:tr w:rsidR="002E3370" w:rsidRPr="00C47E58" w:rsidTr="00706A12">
        <w:trPr>
          <w:trHeight w:val="71"/>
          <w:jc w:val="center"/>
        </w:trPr>
        <w:tc>
          <w:tcPr>
            <w:tcW w:w="1748" w:type="dxa"/>
            <w:tcBorders>
              <w:left w:val="single" w:sz="8" w:space="0" w:color="auto"/>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10</w:t>
            </w:r>
          </w:p>
        </w:tc>
        <w:tc>
          <w:tcPr>
            <w:tcW w:w="1551"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11</w:t>
            </w:r>
          </w:p>
        </w:tc>
        <w:tc>
          <w:tcPr>
            <w:tcW w:w="1733" w:type="dxa"/>
            <w:tcBorders>
              <w:bottom w:val="nil"/>
            </w:tcBorders>
            <w:vAlign w:val="bottom"/>
          </w:tcPr>
          <w:p w:rsidR="002E3370" w:rsidRPr="004D1353" w:rsidRDefault="002E3370" w:rsidP="00706A12">
            <w:pPr>
              <w:autoSpaceDE w:val="0"/>
              <w:autoSpaceDN w:val="0"/>
              <w:jc w:val="right"/>
              <w:rPr>
                <w:rFonts w:eastAsiaTheme="minorEastAsia"/>
                <w:sz w:val="24"/>
                <w:szCs w:val="24"/>
              </w:rPr>
            </w:pPr>
            <w:r w:rsidRPr="004D1353">
              <w:rPr>
                <w:rFonts w:eastAsiaTheme="minorEastAsia"/>
                <w:sz w:val="24"/>
                <w:szCs w:val="24"/>
              </w:rPr>
              <w:t>1</w:t>
            </w:r>
            <w:r>
              <w:rPr>
                <w:rFonts w:eastAsiaTheme="minorEastAsia"/>
                <w:sz w:val="24"/>
                <w:szCs w:val="24"/>
              </w:rPr>
              <w:t>2</w:t>
            </w:r>
          </w:p>
        </w:tc>
        <w:tc>
          <w:tcPr>
            <w:tcW w:w="1729"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13</w:t>
            </w:r>
          </w:p>
        </w:tc>
        <w:tc>
          <w:tcPr>
            <w:tcW w:w="1732"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14</w:t>
            </w:r>
          </w:p>
        </w:tc>
        <w:tc>
          <w:tcPr>
            <w:tcW w:w="1734"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15</w:t>
            </w:r>
          </w:p>
        </w:tc>
        <w:tc>
          <w:tcPr>
            <w:tcW w:w="1411" w:type="dxa"/>
            <w:tcBorders>
              <w:bottom w:val="nil"/>
              <w:right w:val="single" w:sz="8" w:space="0" w:color="auto"/>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16</w:t>
            </w:r>
          </w:p>
        </w:tc>
      </w:tr>
      <w:tr w:rsidR="002E3370" w:rsidRPr="00C47E58" w:rsidTr="00706A12">
        <w:trPr>
          <w:trHeight w:val="2142"/>
          <w:jc w:val="center"/>
        </w:trPr>
        <w:tc>
          <w:tcPr>
            <w:tcW w:w="1748" w:type="dxa"/>
            <w:tcBorders>
              <w:top w:val="nil"/>
              <w:left w:val="single" w:sz="8" w:space="0" w:color="auto"/>
              <w:bottom w:val="nil"/>
            </w:tcBorders>
          </w:tcPr>
          <w:p w:rsidR="002E3370" w:rsidRDefault="002E3370" w:rsidP="00706A12">
            <w:pPr>
              <w:autoSpaceDE w:val="0"/>
              <w:autoSpaceDN w:val="0"/>
              <w:rPr>
                <w:rFonts w:eastAsiaTheme="minorEastAsia"/>
                <w:sz w:val="20"/>
                <w:szCs w:val="20"/>
              </w:rPr>
            </w:pPr>
            <w:r w:rsidRPr="00A310AF">
              <w:rPr>
                <w:rFonts w:eastAsiaTheme="minorEastAsia"/>
                <w:b/>
              </w:rPr>
              <w:t>9a</w:t>
            </w:r>
            <w:r>
              <w:rPr>
                <w:rFonts w:eastAsiaTheme="minorEastAsia"/>
                <w:b/>
              </w:rPr>
              <w:t>.</w:t>
            </w:r>
            <w:r w:rsidRPr="00A310AF">
              <w:rPr>
                <w:rFonts w:eastAsiaTheme="minorEastAsia"/>
                <w:b/>
              </w:rPr>
              <w:t>m</w:t>
            </w:r>
            <w:r>
              <w:rPr>
                <w:rFonts w:eastAsiaTheme="minorEastAsia"/>
                <w:b/>
              </w:rPr>
              <w:t>.</w:t>
            </w:r>
            <w:r w:rsidRPr="00A310AF">
              <w:rPr>
                <w:rFonts w:eastAsiaTheme="minorEastAsia"/>
              </w:rPr>
              <w:t xml:space="preserve"> </w:t>
            </w:r>
            <w:r w:rsidRPr="00135666">
              <w:rPr>
                <w:rFonts w:eastAsiaTheme="minorEastAsia"/>
                <w:sz w:val="20"/>
                <w:szCs w:val="20"/>
              </w:rPr>
              <w:t>Adult Sunday School</w:t>
            </w:r>
          </w:p>
          <w:p w:rsidR="002E3370" w:rsidRPr="00135666" w:rsidRDefault="002E3370" w:rsidP="00706A12">
            <w:pPr>
              <w:autoSpaceDE w:val="0"/>
              <w:autoSpaceDN w:val="0"/>
              <w:rPr>
                <w:rFonts w:eastAsiaTheme="minorEastAsia"/>
                <w:sz w:val="20"/>
                <w:szCs w:val="20"/>
              </w:rPr>
            </w:pPr>
            <w:r>
              <w:rPr>
                <w:rFonts w:eastAsiaTheme="minorEastAsia"/>
                <w:sz w:val="20"/>
                <w:szCs w:val="20"/>
              </w:rPr>
              <w:t>Conf. Class</w:t>
            </w:r>
          </w:p>
          <w:p w:rsidR="002E3370" w:rsidRPr="00882B7D" w:rsidRDefault="002E3370" w:rsidP="00706A12">
            <w:pPr>
              <w:autoSpaceDE w:val="0"/>
              <w:autoSpaceDN w:val="0"/>
              <w:rPr>
                <w:rFonts w:eastAsiaTheme="minorEastAsia"/>
                <w:i/>
                <w:sz w:val="20"/>
                <w:szCs w:val="20"/>
              </w:rPr>
            </w:pPr>
            <w:r w:rsidRPr="00A310AF">
              <w:rPr>
                <w:rFonts w:eastAsiaTheme="minorEastAsia"/>
                <w:b/>
              </w:rPr>
              <w:t>10a</w:t>
            </w:r>
            <w:r>
              <w:rPr>
                <w:rFonts w:eastAsiaTheme="minorEastAsia"/>
                <w:b/>
              </w:rPr>
              <w:t>.</w:t>
            </w:r>
            <w:r w:rsidRPr="00A310AF">
              <w:rPr>
                <w:rFonts w:eastAsiaTheme="minorEastAsia"/>
                <w:b/>
              </w:rPr>
              <w:t>m</w:t>
            </w:r>
            <w:r>
              <w:rPr>
                <w:rFonts w:eastAsiaTheme="minorEastAsia"/>
                <w:b/>
              </w:rPr>
              <w:t>.</w:t>
            </w:r>
            <w:r w:rsidRPr="00A310AF">
              <w:rPr>
                <w:rFonts w:eastAsiaTheme="minorEastAsia"/>
              </w:rPr>
              <w:t xml:space="preserve"> </w:t>
            </w:r>
            <w:r w:rsidRPr="00135666">
              <w:rPr>
                <w:rFonts w:eastAsiaTheme="minorEastAsia"/>
                <w:sz w:val="20"/>
                <w:szCs w:val="20"/>
              </w:rPr>
              <w:t>Worship</w:t>
            </w:r>
            <w:r>
              <w:rPr>
                <w:rFonts w:eastAsiaTheme="minorEastAsia"/>
              </w:rPr>
              <w:t xml:space="preserve">- </w:t>
            </w:r>
          </w:p>
          <w:p w:rsidR="002E3370" w:rsidRPr="00623DF5" w:rsidRDefault="002E3370" w:rsidP="00706A12">
            <w:pPr>
              <w:autoSpaceDE w:val="0"/>
              <w:autoSpaceDN w:val="0"/>
              <w:rPr>
                <w:rFonts w:eastAsiaTheme="minorEastAsia"/>
                <w:b/>
                <w:i/>
                <w:sz w:val="18"/>
                <w:szCs w:val="18"/>
              </w:rPr>
            </w:pPr>
            <w:r w:rsidRPr="00623DF5">
              <w:rPr>
                <w:rFonts w:eastAsiaTheme="minorEastAsia"/>
                <w:b/>
                <w:i/>
                <w:sz w:val="18"/>
                <w:szCs w:val="18"/>
              </w:rPr>
              <w:t>“Red bag offering”</w:t>
            </w:r>
          </w:p>
          <w:p w:rsidR="002E3370" w:rsidRDefault="00D0148A" w:rsidP="00706A12">
            <w:pPr>
              <w:autoSpaceDE w:val="0"/>
              <w:autoSpaceDN w:val="0"/>
              <w:rPr>
                <w:rFonts w:eastAsiaTheme="minorEastAsia"/>
                <w:sz w:val="20"/>
                <w:szCs w:val="20"/>
              </w:rPr>
            </w:pPr>
            <w:r>
              <w:rPr>
                <w:rFonts w:eastAsiaTheme="minorEastAsia"/>
                <w:b/>
                <w:sz w:val="20"/>
                <w:szCs w:val="20"/>
              </w:rPr>
              <w:t xml:space="preserve">2-4 p.m. </w:t>
            </w:r>
            <w:r>
              <w:rPr>
                <w:rFonts w:eastAsiaTheme="minorEastAsia"/>
                <w:sz w:val="20"/>
                <w:szCs w:val="20"/>
              </w:rPr>
              <w:t xml:space="preserve"> N.E. Conference Meeting </w:t>
            </w:r>
            <w:r w:rsidR="0032751B">
              <w:rPr>
                <w:rFonts w:eastAsiaTheme="minorEastAsia"/>
                <w:sz w:val="20"/>
                <w:szCs w:val="20"/>
              </w:rPr>
              <w:t>–</w:t>
            </w:r>
            <w:r>
              <w:rPr>
                <w:rFonts w:eastAsiaTheme="minorEastAsia"/>
                <w:sz w:val="20"/>
                <w:szCs w:val="20"/>
              </w:rPr>
              <w:t xml:space="preserve"> Bourbonnais</w:t>
            </w:r>
          </w:p>
          <w:p w:rsidR="0032751B" w:rsidRPr="00D0148A" w:rsidRDefault="0032751B" w:rsidP="00706A12">
            <w:pPr>
              <w:autoSpaceDE w:val="0"/>
              <w:autoSpaceDN w:val="0"/>
              <w:rPr>
                <w:rFonts w:eastAsiaTheme="minorEastAsia"/>
                <w:sz w:val="20"/>
                <w:szCs w:val="20"/>
              </w:rPr>
            </w:pPr>
            <w:r>
              <w:rPr>
                <w:rFonts w:eastAsiaTheme="minorEastAsia"/>
                <w:sz w:val="20"/>
                <w:szCs w:val="20"/>
              </w:rPr>
              <w:t>Daylight Savings Time</w:t>
            </w:r>
          </w:p>
        </w:tc>
        <w:tc>
          <w:tcPr>
            <w:tcW w:w="1551" w:type="dxa"/>
            <w:tcBorders>
              <w:top w:val="nil"/>
              <w:bottom w:val="nil"/>
            </w:tcBorders>
          </w:tcPr>
          <w:p w:rsidR="002E3370" w:rsidRDefault="002E3370" w:rsidP="00706A12">
            <w:pPr>
              <w:autoSpaceDE w:val="0"/>
              <w:autoSpaceDN w:val="0"/>
              <w:jc w:val="center"/>
              <w:rPr>
                <w:rFonts w:eastAsiaTheme="minorEastAsia"/>
                <w:sz w:val="24"/>
                <w:szCs w:val="24"/>
              </w:rPr>
            </w:pPr>
          </w:p>
          <w:p w:rsidR="002E3370" w:rsidRPr="00FB2DC9" w:rsidRDefault="002E3370" w:rsidP="00706A12">
            <w:pPr>
              <w:jc w:val="center"/>
              <w:rPr>
                <w:rFonts w:eastAsiaTheme="minorEastAsia"/>
                <w:b/>
              </w:rPr>
            </w:pPr>
            <w:r w:rsidRPr="004D1353">
              <w:rPr>
                <w:rFonts w:eastAsiaTheme="minorEastAsia"/>
              </w:rPr>
              <w:t xml:space="preserve">Council meeting </w:t>
            </w:r>
            <w:r w:rsidRPr="00FB2DC9">
              <w:rPr>
                <w:rFonts w:eastAsiaTheme="minorEastAsia"/>
                <w:b/>
              </w:rPr>
              <w:t>6:00 p.m.</w:t>
            </w:r>
          </w:p>
          <w:p w:rsidR="002E3370" w:rsidRDefault="002E3370" w:rsidP="00706A12">
            <w:pPr>
              <w:autoSpaceDE w:val="0"/>
              <w:autoSpaceDN w:val="0"/>
              <w:jc w:val="center"/>
              <w:rPr>
                <w:rFonts w:eastAsiaTheme="minorEastAsia"/>
                <w:sz w:val="24"/>
                <w:szCs w:val="24"/>
              </w:rPr>
            </w:pPr>
          </w:p>
          <w:p w:rsidR="002E3370" w:rsidRPr="00077950" w:rsidRDefault="002E3370" w:rsidP="00706A12">
            <w:pPr>
              <w:autoSpaceDE w:val="0"/>
              <w:autoSpaceDN w:val="0"/>
              <w:jc w:val="center"/>
              <w:rPr>
                <w:rFonts w:eastAsiaTheme="minorEastAsia"/>
                <w:sz w:val="20"/>
                <w:szCs w:val="20"/>
              </w:rPr>
            </w:pPr>
          </w:p>
        </w:tc>
        <w:tc>
          <w:tcPr>
            <w:tcW w:w="1733" w:type="dxa"/>
            <w:tcBorders>
              <w:top w:val="nil"/>
              <w:bottom w:val="nil"/>
            </w:tcBorders>
          </w:tcPr>
          <w:p w:rsidR="002E3370" w:rsidRPr="00E66D58" w:rsidRDefault="002E3370" w:rsidP="00706A12">
            <w:pPr>
              <w:jc w:val="center"/>
              <w:rPr>
                <w:rFonts w:eastAsiaTheme="minorEastAsia"/>
                <w:i/>
                <w:sz w:val="24"/>
                <w:szCs w:val="24"/>
              </w:rPr>
            </w:pPr>
          </w:p>
          <w:p w:rsidR="002E3370" w:rsidRPr="00E66D58" w:rsidRDefault="002E3370" w:rsidP="00706A12">
            <w:pPr>
              <w:jc w:val="center"/>
              <w:rPr>
                <w:rFonts w:eastAsiaTheme="minorEastAsia"/>
                <w:b/>
                <w:i/>
                <w:sz w:val="24"/>
                <w:szCs w:val="24"/>
              </w:rPr>
            </w:pPr>
            <w:r w:rsidRPr="00E66D58">
              <w:rPr>
                <w:rFonts w:eastAsiaTheme="minorEastAsia"/>
                <w:b/>
                <w:i/>
                <w:sz w:val="24"/>
                <w:szCs w:val="24"/>
              </w:rPr>
              <w:t xml:space="preserve"> </w:t>
            </w:r>
          </w:p>
        </w:tc>
        <w:tc>
          <w:tcPr>
            <w:tcW w:w="1729" w:type="dxa"/>
            <w:tcBorders>
              <w:top w:val="nil"/>
              <w:bottom w:val="nil"/>
            </w:tcBorders>
          </w:tcPr>
          <w:p w:rsidR="002E3370" w:rsidRPr="00C47E58" w:rsidRDefault="002E3370" w:rsidP="00706A12">
            <w:pPr>
              <w:autoSpaceDE w:val="0"/>
              <w:autoSpaceDN w:val="0"/>
              <w:jc w:val="center"/>
              <w:rPr>
                <w:rFonts w:eastAsiaTheme="minorEastAsia"/>
                <w:b/>
                <w:sz w:val="24"/>
                <w:szCs w:val="24"/>
              </w:rPr>
            </w:pPr>
          </w:p>
          <w:p w:rsidR="002E3370" w:rsidRPr="00D0148A" w:rsidRDefault="00D0148A" w:rsidP="00706A12">
            <w:pPr>
              <w:autoSpaceDE w:val="0"/>
              <w:autoSpaceDN w:val="0"/>
              <w:jc w:val="center"/>
              <w:rPr>
                <w:rFonts w:eastAsiaTheme="minorEastAsia"/>
                <w:sz w:val="20"/>
                <w:szCs w:val="24"/>
              </w:rPr>
            </w:pPr>
            <w:r w:rsidRPr="00D0148A">
              <w:rPr>
                <w:rFonts w:eastAsiaTheme="minorEastAsia"/>
                <w:b/>
                <w:sz w:val="20"/>
                <w:szCs w:val="24"/>
              </w:rPr>
              <w:t>5:30 p.m</w:t>
            </w:r>
            <w:r w:rsidRPr="00D0148A">
              <w:rPr>
                <w:rFonts w:eastAsiaTheme="minorEastAsia"/>
                <w:sz w:val="20"/>
                <w:szCs w:val="24"/>
              </w:rPr>
              <w:t>. supper</w:t>
            </w:r>
          </w:p>
          <w:p w:rsidR="00D0148A" w:rsidRPr="00C47E58" w:rsidRDefault="00D0148A" w:rsidP="00706A12">
            <w:pPr>
              <w:autoSpaceDE w:val="0"/>
              <w:autoSpaceDN w:val="0"/>
              <w:jc w:val="center"/>
              <w:rPr>
                <w:rFonts w:eastAsiaTheme="minorEastAsia"/>
                <w:sz w:val="24"/>
                <w:szCs w:val="24"/>
              </w:rPr>
            </w:pPr>
            <w:r w:rsidRPr="00D0148A">
              <w:rPr>
                <w:rFonts w:eastAsiaTheme="minorEastAsia"/>
                <w:b/>
                <w:sz w:val="20"/>
                <w:szCs w:val="24"/>
              </w:rPr>
              <w:t>6:00 p.m.</w:t>
            </w:r>
            <w:r w:rsidRPr="00D0148A">
              <w:rPr>
                <w:rFonts w:eastAsiaTheme="minorEastAsia"/>
                <w:sz w:val="20"/>
                <w:szCs w:val="24"/>
              </w:rPr>
              <w:t xml:space="preserve"> Holden Evening Prayer</w:t>
            </w:r>
          </w:p>
        </w:tc>
        <w:tc>
          <w:tcPr>
            <w:tcW w:w="1732" w:type="dxa"/>
            <w:tcBorders>
              <w:top w:val="nil"/>
              <w:bottom w:val="nil"/>
            </w:tcBorders>
          </w:tcPr>
          <w:p w:rsidR="002E3370" w:rsidRDefault="002E3370" w:rsidP="00706A12">
            <w:pPr>
              <w:autoSpaceDE w:val="0"/>
              <w:autoSpaceDN w:val="0"/>
              <w:jc w:val="center"/>
              <w:rPr>
                <w:rFonts w:eastAsiaTheme="minorEastAsia"/>
                <w:b/>
                <w:sz w:val="24"/>
                <w:szCs w:val="24"/>
              </w:rPr>
            </w:pPr>
          </w:p>
          <w:p w:rsidR="002E3370" w:rsidRDefault="002E3370" w:rsidP="00706A12">
            <w:pPr>
              <w:autoSpaceDE w:val="0"/>
              <w:autoSpaceDN w:val="0"/>
              <w:jc w:val="center"/>
              <w:rPr>
                <w:rFonts w:eastAsiaTheme="minorEastAsia"/>
                <w:b/>
              </w:rPr>
            </w:pPr>
            <w:r w:rsidRPr="00C73549">
              <w:rPr>
                <w:rFonts w:eastAsiaTheme="minorEastAsia"/>
              </w:rPr>
              <w:t xml:space="preserve">Bibles &amp; Bagels </w:t>
            </w:r>
            <w:r w:rsidRPr="00C73549">
              <w:rPr>
                <w:rFonts w:eastAsiaTheme="minorEastAsia"/>
                <w:b/>
              </w:rPr>
              <w:t>9:30 a.m.</w:t>
            </w:r>
          </w:p>
          <w:p w:rsidR="002E3370" w:rsidRPr="00C73549" w:rsidRDefault="002E3370" w:rsidP="00706A12">
            <w:pPr>
              <w:autoSpaceDE w:val="0"/>
              <w:autoSpaceDN w:val="0"/>
              <w:jc w:val="center"/>
              <w:rPr>
                <w:rFonts w:eastAsiaTheme="minorEastAsia"/>
                <w:b/>
                <w:i/>
              </w:rPr>
            </w:pPr>
          </w:p>
        </w:tc>
        <w:tc>
          <w:tcPr>
            <w:tcW w:w="1734" w:type="dxa"/>
            <w:tcBorders>
              <w:top w:val="nil"/>
              <w:bottom w:val="nil"/>
            </w:tcBorders>
          </w:tcPr>
          <w:p w:rsidR="002E3370" w:rsidRPr="00C47E58" w:rsidRDefault="002E3370" w:rsidP="00706A12">
            <w:pPr>
              <w:autoSpaceDE w:val="0"/>
              <w:autoSpaceDN w:val="0"/>
              <w:rPr>
                <w:rFonts w:eastAsiaTheme="minorEastAsia"/>
                <w:sz w:val="24"/>
                <w:szCs w:val="24"/>
              </w:rPr>
            </w:pPr>
          </w:p>
          <w:p w:rsidR="002E3370" w:rsidRPr="00C47E58" w:rsidRDefault="002E3370" w:rsidP="00706A12">
            <w:pPr>
              <w:rPr>
                <w:rFonts w:eastAsiaTheme="minorEastAsia"/>
                <w:sz w:val="24"/>
                <w:szCs w:val="24"/>
              </w:rPr>
            </w:pPr>
            <w:r>
              <w:rPr>
                <w:rFonts w:eastAsiaTheme="minorEastAsia"/>
                <w:sz w:val="24"/>
                <w:szCs w:val="24"/>
              </w:rPr>
              <w:t xml:space="preserve">    </w:t>
            </w:r>
          </w:p>
          <w:p w:rsidR="002E3370" w:rsidRPr="00C47E58" w:rsidRDefault="002E3370" w:rsidP="00706A12">
            <w:pPr>
              <w:jc w:val="center"/>
              <w:rPr>
                <w:rFonts w:eastAsiaTheme="minorEastAsia"/>
                <w:sz w:val="24"/>
                <w:szCs w:val="24"/>
              </w:rPr>
            </w:pPr>
          </w:p>
        </w:tc>
        <w:tc>
          <w:tcPr>
            <w:tcW w:w="1411" w:type="dxa"/>
            <w:tcBorders>
              <w:top w:val="nil"/>
              <w:bottom w:val="nil"/>
              <w:right w:val="single" w:sz="8" w:space="0" w:color="auto"/>
            </w:tcBorders>
          </w:tcPr>
          <w:p w:rsidR="002E3370" w:rsidRDefault="002E3370" w:rsidP="00706A12">
            <w:pPr>
              <w:rPr>
                <w:rFonts w:eastAsiaTheme="minorEastAsia"/>
                <w:sz w:val="24"/>
                <w:szCs w:val="24"/>
              </w:rPr>
            </w:pPr>
          </w:p>
          <w:p w:rsidR="002E3370" w:rsidRPr="00C47E58" w:rsidRDefault="002E3370" w:rsidP="00706A12">
            <w:pPr>
              <w:rPr>
                <w:rFonts w:eastAsiaTheme="minorEastAsia"/>
                <w:sz w:val="24"/>
                <w:szCs w:val="24"/>
              </w:rPr>
            </w:pPr>
          </w:p>
        </w:tc>
      </w:tr>
      <w:tr w:rsidR="002E3370" w:rsidRPr="00C47E58" w:rsidTr="00706A12">
        <w:trPr>
          <w:trHeight w:val="71"/>
          <w:jc w:val="center"/>
        </w:trPr>
        <w:tc>
          <w:tcPr>
            <w:tcW w:w="1748" w:type="dxa"/>
            <w:tcBorders>
              <w:left w:val="single" w:sz="8" w:space="0" w:color="auto"/>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17</w:t>
            </w:r>
          </w:p>
        </w:tc>
        <w:tc>
          <w:tcPr>
            <w:tcW w:w="1551"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18</w:t>
            </w:r>
          </w:p>
        </w:tc>
        <w:tc>
          <w:tcPr>
            <w:tcW w:w="1733" w:type="dxa"/>
            <w:tcBorders>
              <w:bottom w:val="nil"/>
            </w:tcBorders>
            <w:vAlign w:val="bottom"/>
          </w:tcPr>
          <w:p w:rsidR="002E3370" w:rsidRPr="00C75C56" w:rsidRDefault="002E3370" w:rsidP="00706A12">
            <w:pPr>
              <w:autoSpaceDE w:val="0"/>
              <w:autoSpaceDN w:val="0"/>
              <w:jc w:val="right"/>
              <w:rPr>
                <w:rFonts w:eastAsiaTheme="minorEastAsia"/>
                <w:sz w:val="24"/>
                <w:szCs w:val="24"/>
              </w:rPr>
            </w:pPr>
            <w:r>
              <w:rPr>
                <w:rFonts w:eastAsiaTheme="minorEastAsia"/>
                <w:sz w:val="24"/>
                <w:szCs w:val="24"/>
              </w:rPr>
              <w:t>19</w:t>
            </w:r>
          </w:p>
        </w:tc>
        <w:tc>
          <w:tcPr>
            <w:tcW w:w="1729"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20</w:t>
            </w:r>
          </w:p>
        </w:tc>
        <w:tc>
          <w:tcPr>
            <w:tcW w:w="1732"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21</w:t>
            </w:r>
          </w:p>
        </w:tc>
        <w:tc>
          <w:tcPr>
            <w:tcW w:w="1734" w:type="dxa"/>
            <w:tcBorders>
              <w:bottom w:val="nil"/>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22</w:t>
            </w:r>
          </w:p>
        </w:tc>
        <w:tc>
          <w:tcPr>
            <w:tcW w:w="1411" w:type="dxa"/>
            <w:tcBorders>
              <w:bottom w:val="nil"/>
              <w:right w:val="single" w:sz="8" w:space="0" w:color="auto"/>
            </w:tcBorders>
            <w:vAlign w:val="bottom"/>
          </w:tcPr>
          <w:p w:rsidR="002E3370" w:rsidRPr="00C47E58" w:rsidRDefault="002E3370" w:rsidP="00706A12">
            <w:pPr>
              <w:autoSpaceDE w:val="0"/>
              <w:autoSpaceDN w:val="0"/>
              <w:jc w:val="right"/>
              <w:rPr>
                <w:rFonts w:eastAsiaTheme="minorEastAsia"/>
                <w:sz w:val="24"/>
                <w:szCs w:val="24"/>
              </w:rPr>
            </w:pPr>
            <w:r>
              <w:rPr>
                <w:rFonts w:eastAsiaTheme="minorEastAsia"/>
                <w:sz w:val="24"/>
                <w:szCs w:val="24"/>
              </w:rPr>
              <w:t>23</w:t>
            </w:r>
          </w:p>
        </w:tc>
      </w:tr>
      <w:tr w:rsidR="002E3370" w:rsidRPr="00C47E58" w:rsidTr="00706A12">
        <w:trPr>
          <w:trHeight w:val="1692"/>
          <w:jc w:val="center"/>
        </w:trPr>
        <w:tc>
          <w:tcPr>
            <w:tcW w:w="1748" w:type="dxa"/>
            <w:tcBorders>
              <w:top w:val="nil"/>
              <w:left w:val="single" w:sz="8" w:space="0" w:color="auto"/>
              <w:bottom w:val="nil"/>
            </w:tcBorders>
          </w:tcPr>
          <w:p w:rsidR="002E3370" w:rsidRPr="00135666" w:rsidRDefault="002E3370" w:rsidP="00706A12">
            <w:pPr>
              <w:autoSpaceDE w:val="0"/>
              <w:autoSpaceDN w:val="0"/>
              <w:rPr>
                <w:rFonts w:eastAsiaTheme="minorEastAsia"/>
                <w:sz w:val="20"/>
                <w:szCs w:val="20"/>
              </w:rPr>
            </w:pPr>
            <w:r w:rsidRPr="00C47E58">
              <w:rPr>
                <w:rFonts w:eastAsiaTheme="minorEastAsia"/>
                <w:b/>
                <w:sz w:val="24"/>
                <w:szCs w:val="24"/>
              </w:rPr>
              <w:t>9a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Pr>
                <w:rFonts w:eastAsiaTheme="minorEastAsia"/>
                <w:sz w:val="24"/>
                <w:szCs w:val="24"/>
              </w:rPr>
              <w:t xml:space="preserve"> </w:t>
            </w:r>
            <w:r w:rsidRPr="00135666">
              <w:rPr>
                <w:rFonts w:eastAsiaTheme="minorEastAsia"/>
                <w:sz w:val="20"/>
                <w:szCs w:val="20"/>
              </w:rPr>
              <w:t xml:space="preserve">Adult </w:t>
            </w:r>
          </w:p>
          <w:p w:rsidR="002E3370" w:rsidRDefault="002E3370" w:rsidP="00706A12">
            <w:pPr>
              <w:autoSpaceDE w:val="0"/>
              <w:autoSpaceDN w:val="0"/>
              <w:rPr>
                <w:rFonts w:eastAsiaTheme="minorEastAsia"/>
                <w:sz w:val="20"/>
                <w:szCs w:val="20"/>
              </w:rPr>
            </w:pPr>
            <w:r w:rsidRPr="00135666">
              <w:rPr>
                <w:rFonts w:eastAsiaTheme="minorEastAsia"/>
                <w:sz w:val="20"/>
                <w:szCs w:val="20"/>
              </w:rPr>
              <w:t>Sunday School</w:t>
            </w:r>
          </w:p>
          <w:p w:rsidR="002E3370" w:rsidRPr="00135666" w:rsidRDefault="002E3370" w:rsidP="00706A12">
            <w:pPr>
              <w:autoSpaceDE w:val="0"/>
              <w:autoSpaceDN w:val="0"/>
              <w:rPr>
                <w:rFonts w:eastAsiaTheme="minorEastAsia"/>
                <w:sz w:val="20"/>
                <w:szCs w:val="20"/>
              </w:rPr>
            </w:pPr>
            <w:r>
              <w:rPr>
                <w:rFonts w:eastAsiaTheme="minorEastAsia"/>
                <w:sz w:val="20"/>
                <w:szCs w:val="20"/>
              </w:rPr>
              <w:t>Conf. Class</w:t>
            </w:r>
          </w:p>
          <w:p w:rsidR="002E3370" w:rsidRDefault="002E3370" w:rsidP="00706A12">
            <w:pPr>
              <w:autoSpaceDE w:val="0"/>
              <w:autoSpaceDN w:val="0"/>
              <w:rPr>
                <w:rFonts w:eastAsiaTheme="minorEastAsia"/>
                <w:sz w:val="20"/>
                <w:szCs w:val="20"/>
              </w:rPr>
            </w:pPr>
            <w:r w:rsidRPr="00C47E58">
              <w:rPr>
                <w:rFonts w:eastAsiaTheme="minorEastAsia"/>
                <w:b/>
                <w:sz w:val="24"/>
                <w:szCs w:val="24"/>
              </w:rPr>
              <w:t>10a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sidRPr="00C47E58">
              <w:rPr>
                <w:rFonts w:eastAsiaTheme="minorEastAsia"/>
                <w:sz w:val="24"/>
                <w:szCs w:val="24"/>
              </w:rPr>
              <w:t xml:space="preserve"> </w:t>
            </w:r>
            <w:r w:rsidRPr="00135666">
              <w:rPr>
                <w:rFonts w:eastAsiaTheme="minorEastAsia"/>
                <w:sz w:val="20"/>
                <w:szCs w:val="20"/>
              </w:rPr>
              <w:t>Worship</w:t>
            </w:r>
            <w:r>
              <w:rPr>
                <w:rFonts w:eastAsiaTheme="minorEastAsia"/>
                <w:sz w:val="20"/>
                <w:szCs w:val="20"/>
              </w:rPr>
              <w:t xml:space="preserve"> </w:t>
            </w:r>
          </w:p>
          <w:p w:rsidR="002E3370" w:rsidRPr="00C73549" w:rsidRDefault="002E3370" w:rsidP="00706A12">
            <w:pPr>
              <w:autoSpaceDE w:val="0"/>
              <w:autoSpaceDN w:val="0"/>
              <w:rPr>
                <w:rFonts w:eastAsiaTheme="minorEastAsia"/>
                <w:b/>
                <w:i/>
                <w:sz w:val="20"/>
                <w:szCs w:val="20"/>
              </w:rPr>
            </w:pPr>
            <w:r w:rsidRPr="00C73549">
              <w:rPr>
                <w:rFonts w:eastAsiaTheme="minorEastAsia"/>
                <w:b/>
                <w:i/>
                <w:sz w:val="20"/>
                <w:szCs w:val="20"/>
              </w:rPr>
              <w:t>Health &amp; Wellness</w:t>
            </w:r>
          </w:p>
          <w:p w:rsidR="002E3370" w:rsidRPr="000106C3" w:rsidRDefault="002E3370" w:rsidP="00706A12">
            <w:pPr>
              <w:autoSpaceDE w:val="0"/>
              <w:autoSpaceDN w:val="0"/>
              <w:rPr>
                <w:rFonts w:eastAsiaTheme="minorEastAsia"/>
                <w:i/>
                <w:sz w:val="20"/>
                <w:szCs w:val="20"/>
              </w:rPr>
            </w:pPr>
          </w:p>
        </w:tc>
        <w:tc>
          <w:tcPr>
            <w:tcW w:w="1551" w:type="dxa"/>
            <w:tcBorders>
              <w:top w:val="nil"/>
              <w:bottom w:val="nil"/>
            </w:tcBorders>
          </w:tcPr>
          <w:p w:rsidR="002E3370" w:rsidRPr="00C47E58" w:rsidRDefault="002E3370" w:rsidP="00706A12">
            <w:pPr>
              <w:rPr>
                <w:rFonts w:eastAsiaTheme="minorEastAsia"/>
                <w:sz w:val="24"/>
                <w:szCs w:val="24"/>
              </w:rPr>
            </w:pPr>
          </w:p>
          <w:p w:rsidR="002E3370" w:rsidRPr="00C47E58" w:rsidRDefault="002E3370" w:rsidP="00706A12">
            <w:pPr>
              <w:rPr>
                <w:rFonts w:eastAsiaTheme="minorEastAsia"/>
                <w:sz w:val="24"/>
                <w:szCs w:val="24"/>
              </w:rPr>
            </w:pPr>
          </w:p>
          <w:p w:rsidR="002E3370" w:rsidRPr="00740827" w:rsidRDefault="002E3370" w:rsidP="00706A12">
            <w:pPr>
              <w:autoSpaceDE w:val="0"/>
              <w:autoSpaceDN w:val="0"/>
              <w:jc w:val="center"/>
              <w:rPr>
                <w:rFonts w:eastAsiaTheme="minorEastAsia"/>
              </w:rPr>
            </w:pPr>
          </w:p>
        </w:tc>
        <w:tc>
          <w:tcPr>
            <w:tcW w:w="1733" w:type="dxa"/>
            <w:tcBorders>
              <w:top w:val="nil"/>
              <w:bottom w:val="nil"/>
            </w:tcBorders>
          </w:tcPr>
          <w:p w:rsidR="002E3370" w:rsidRPr="00E66D58" w:rsidRDefault="002E3370" w:rsidP="00706A12">
            <w:pPr>
              <w:rPr>
                <w:rFonts w:eastAsiaTheme="minorEastAsia"/>
                <w:b/>
                <w:i/>
                <w:sz w:val="24"/>
                <w:szCs w:val="24"/>
              </w:rPr>
            </w:pPr>
          </w:p>
          <w:p w:rsidR="002E3370" w:rsidRPr="00E66D58" w:rsidRDefault="002E3370" w:rsidP="00706A12">
            <w:pPr>
              <w:jc w:val="center"/>
              <w:rPr>
                <w:rFonts w:eastAsiaTheme="minorEastAsia"/>
                <w:b/>
                <w:i/>
                <w:color w:val="000000" w:themeColor="text1"/>
                <w:sz w:val="24"/>
                <w:szCs w:val="24"/>
              </w:rPr>
            </w:pPr>
          </w:p>
          <w:p w:rsidR="002E3370" w:rsidRPr="00E66D58" w:rsidRDefault="002E3370" w:rsidP="00706A12">
            <w:pPr>
              <w:rPr>
                <w:rFonts w:eastAsiaTheme="minorEastAsia"/>
                <w:b/>
                <w:i/>
                <w:sz w:val="24"/>
                <w:szCs w:val="24"/>
              </w:rPr>
            </w:pPr>
          </w:p>
          <w:p w:rsidR="002E3370" w:rsidRPr="00E66D58" w:rsidRDefault="002E3370" w:rsidP="00706A12">
            <w:pPr>
              <w:jc w:val="center"/>
              <w:rPr>
                <w:rFonts w:eastAsiaTheme="minorEastAsia"/>
                <w:b/>
                <w:i/>
                <w:sz w:val="24"/>
                <w:szCs w:val="24"/>
              </w:rPr>
            </w:pPr>
          </w:p>
        </w:tc>
        <w:tc>
          <w:tcPr>
            <w:tcW w:w="1729" w:type="dxa"/>
            <w:tcBorders>
              <w:top w:val="nil"/>
              <w:bottom w:val="nil"/>
            </w:tcBorders>
          </w:tcPr>
          <w:p w:rsidR="002E3370" w:rsidRPr="00C47E58" w:rsidRDefault="002E3370" w:rsidP="00706A12">
            <w:pPr>
              <w:jc w:val="center"/>
              <w:rPr>
                <w:rFonts w:eastAsiaTheme="minorEastAsia"/>
                <w:b/>
                <w:sz w:val="24"/>
                <w:szCs w:val="24"/>
              </w:rPr>
            </w:pPr>
          </w:p>
          <w:p w:rsidR="00D0148A" w:rsidRPr="00D0148A" w:rsidRDefault="00D0148A" w:rsidP="00D0148A">
            <w:pPr>
              <w:autoSpaceDE w:val="0"/>
              <w:autoSpaceDN w:val="0"/>
              <w:jc w:val="center"/>
              <w:rPr>
                <w:rFonts w:eastAsiaTheme="minorEastAsia"/>
                <w:sz w:val="20"/>
                <w:szCs w:val="24"/>
              </w:rPr>
            </w:pPr>
            <w:r w:rsidRPr="00D0148A">
              <w:rPr>
                <w:rFonts w:eastAsiaTheme="minorEastAsia"/>
                <w:b/>
                <w:sz w:val="20"/>
                <w:szCs w:val="24"/>
              </w:rPr>
              <w:t>5:30 p.m</w:t>
            </w:r>
            <w:r w:rsidRPr="00D0148A">
              <w:rPr>
                <w:rFonts w:eastAsiaTheme="minorEastAsia"/>
                <w:sz w:val="20"/>
                <w:szCs w:val="24"/>
              </w:rPr>
              <w:t>. supper</w:t>
            </w:r>
          </w:p>
          <w:p w:rsidR="002E3370" w:rsidRDefault="00D0148A" w:rsidP="00D0148A">
            <w:pPr>
              <w:jc w:val="center"/>
              <w:rPr>
                <w:rFonts w:eastAsiaTheme="minorEastAsia"/>
                <w:sz w:val="24"/>
                <w:szCs w:val="24"/>
              </w:rPr>
            </w:pPr>
            <w:r w:rsidRPr="00D0148A">
              <w:rPr>
                <w:rFonts w:eastAsiaTheme="minorEastAsia"/>
                <w:b/>
                <w:sz w:val="20"/>
                <w:szCs w:val="24"/>
              </w:rPr>
              <w:t>6:00 p.m.</w:t>
            </w:r>
            <w:r w:rsidRPr="00D0148A">
              <w:rPr>
                <w:rFonts w:eastAsiaTheme="minorEastAsia"/>
                <w:sz w:val="20"/>
                <w:szCs w:val="24"/>
              </w:rPr>
              <w:t xml:space="preserve"> Holden Evening Prayer</w:t>
            </w:r>
          </w:p>
          <w:p w:rsidR="002E3370" w:rsidRPr="00740827" w:rsidRDefault="002E3370" w:rsidP="00706A12">
            <w:pPr>
              <w:jc w:val="center"/>
              <w:rPr>
                <w:rFonts w:eastAsiaTheme="minorEastAsia"/>
              </w:rPr>
            </w:pPr>
          </w:p>
        </w:tc>
        <w:tc>
          <w:tcPr>
            <w:tcW w:w="1732" w:type="dxa"/>
            <w:tcBorders>
              <w:top w:val="nil"/>
              <w:bottom w:val="nil"/>
            </w:tcBorders>
          </w:tcPr>
          <w:p w:rsidR="002E3370" w:rsidRDefault="002E3370" w:rsidP="00706A12">
            <w:pPr>
              <w:autoSpaceDE w:val="0"/>
              <w:autoSpaceDN w:val="0"/>
              <w:jc w:val="center"/>
              <w:rPr>
                <w:rFonts w:eastAsiaTheme="minorEastAsia"/>
              </w:rPr>
            </w:pPr>
          </w:p>
          <w:p w:rsidR="002E3370" w:rsidRDefault="002E3370" w:rsidP="00706A12">
            <w:pPr>
              <w:autoSpaceDE w:val="0"/>
              <w:autoSpaceDN w:val="0"/>
              <w:jc w:val="center"/>
              <w:rPr>
                <w:rFonts w:eastAsiaTheme="minorEastAsia"/>
                <w:b/>
              </w:rPr>
            </w:pPr>
            <w:r w:rsidRPr="004F45BA">
              <w:rPr>
                <w:rFonts w:eastAsiaTheme="minorEastAsia"/>
              </w:rPr>
              <w:t xml:space="preserve">Rebecca Circle </w:t>
            </w:r>
            <w:r>
              <w:rPr>
                <w:rFonts w:eastAsiaTheme="minorEastAsia"/>
                <w:b/>
              </w:rPr>
              <w:t>1:30 p.m.</w:t>
            </w:r>
          </w:p>
          <w:p w:rsidR="002E3370" w:rsidRDefault="002E3370" w:rsidP="00706A12">
            <w:pPr>
              <w:autoSpaceDE w:val="0"/>
              <w:autoSpaceDN w:val="0"/>
              <w:jc w:val="center"/>
              <w:rPr>
                <w:rFonts w:eastAsiaTheme="minorEastAsia"/>
              </w:rPr>
            </w:pPr>
          </w:p>
          <w:p w:rsidR="002E3370" w:rsidRPr="00077950" w:rsidRDefault="002E3370" w:rsidP="00706A12">
            <w:pPr>
              <w:autoSpaceDE w:val="0"/>
              <w:autoSpaceDN w:val="0"/>
              <w:jc w:val="center"/>
              <w:rPr>
                <w:rFonts w:eastAsiaTheme="minorEastAsia"/>
                <w:sz w:val="20"/>
                <w:szCs w:val="20"/>
              </w:rPr>
            </w:pPr>
          </w:p>
        </w:tc>
        <w:tc>
          <w:tcPr>
            <w:tcW w:w="1734" w:type="dxa"/>
            <w:tcBorders>
              <w:top w:val="nil"/>
              <w:bottom w:val="nil"/>
            </w:tcBorders>
          </w:tcPr>
          <w:p w:rsidR="002E3370" w:rsidRDefault="002E3370" w:rsidP="00706A12">
            <w:pPr>
              <w:autoSpaceDE w:val="0"/>
              <w:autoSpaceDN w:val="0"/>
              <w:jc w:val="center"/>
              <w:rPr>
                <w:rFonts w:eastAsiaTheme="minorEastAsia"/>
                <w:sz w:val="24"/>
                <w:szCs w:val="24"/>
              </w:rPr>
            </w:pPr>
          </w:p>
          <w:p w:rsidR="002E3370" w:rsidRPr="00337F91" w:rsidRDefault="002E3370" w:rsidP="00706A12">
            <w:pPr>
              <w:autoSpaceDE w:val="0"/>
              <w:autoSpaceDN w:val="0"/>
              <w:jc w:val="center"/>
              <w:rPr>
                <w:rFonts w:eastAsiaTheme="minorEastAsia"/>
              </w:rPr>
            </w:pPr>
            <w:r w:rsidRPr="00337F91">
              <w:rPr>
                <w:rFonts w:eastAsiaTheme="minorEastAsia"/>
              </w:rPr>
              <w:t xml:space="preserve">Boys &amp; Girls Club </w:t>
            </w:r>
          </w:p>
          <w:p w:rsidR="002E3370" w:rsidRDefault="002E3370" w:rsidP="00706A12">
            <w:pPr>
              <w:autoSpaceDE w:val="0"/>
              <w:autoSpaceDN w:val="0"/>
              <w:jc w:val="center"/>
              <w:rPr>
                <w:rFonts w:eastAsiaTheme="minorEastAsia"/>
                <w:sz w:val="24"/>
                <w:szCs w:val="24"/>
              </w:rPr>
            </w:pPr>
            <w:r w:rsidRPr="00337F91">
              <w:rPr>
                <w:rFonts w:eastAsiaTheme="minorEastAsia"/>
                <w:b/>
              </w:rPr>
              <w:t>3:15 p.m</w:t>
            </w:r>
            <w:r>
              <w:rPr>
                <w:rFonts w:eastAsiaTheme="minorEastAsia"/>
                <w:sz w:val="24"/>
                <w:szCs w:val="24"/>
              </w:rPr>
              <w:t>.</w:t>
            </w:r>
          </w:p>
          <w:p w:rsidR="002E3370" w:rsidRPr="00E84CC1" w:rsidRDefault="002E3370" w:rsidP="00706A12">
            <w:pPr>
              <w:autoSpaceDE w:val="0"/>
              <w:autoSpaceDN w:val="0"/>
              <w:jc w:val="center"/>
              <w:rPr>
                <w:rFonts w:eastAsiaTheme="minorEastAsia"/>
                <w:sz w:val="24"/>
                <w:szCs w:val="24"/>
              </w:rPr>
            </w:pPr>
          </w:p>
          <w:p w:rsidR="002E3370" w:rsidRPr="00C47E58" w:rsidRDefault="002E3370" w:rsidP="00706A12">
            <w:pPr>
              <w:autoSpaceDE w:val="0"/>
              <w:autoSpaceDN w:val="0"/>
              <w:jc w:val="center"/>
              <w:rPr>
                <w:rFonts w:eastAsiaTheme="minorEastAsia"/>
                <w:sz w:val="24"/>
                <w:szCs w:val="24"/>
              </w:rPr>
            </w:pPr>
          </w:p>
          <w:p w:rsidR="002E3370" w:rsidRPr="00C47E58" w:rsidRDefault="002E3370" w:rsidP="00706A12">
            <w:pPr>
              <w:autoSpaceDE w:val="0"/>
              <w:autoSpaceDN w:val="0"/>
              <w:jc w:val="center"/>
              <w:rPr>
                <w:rFonts w:eastAsiaTheme="minorEastAsia"/>
                <w:sz w:val="24"/>
                <w:szCs w:val="24"/>
              </w:rPr>
            </w:pPr>
          </w:p>
        </w:tc>
        <w:tc>
          <w:tcPr>
            <w:tcW w:w="1411" w:type="dxa"/>
            <w:tcBorders>
              <w:top w:val="nil"/>
              <w:bottom w:val="nil"/>
              <w:right w:val="single" w:sz="8" w:space="0" w:color="auto"/>
            </w:tcBorders>
          </w:tcPr>
          <w:p w:rsidR="002E3370" w:rsidRPr="00C47E58" w:rsidRDefault="002E3370" w:rsidP="00706A12">
            <w:pPr>
              <w:jc w:val="center"/>
              <w:rPr>
                <w:rFonts w:eastAsiaTheme="minorEastAsia"/>
                <w:sz w:val="24"/>
                <w:szCs w:val="24"/>
              </w:rPr>
            </w:pPr>
          </w:p>
        </w:tc>
      </w:tr>
      <w:tr w:rsidR="002E3370" w:rsidRPr="00C47E58" w:rsidTr="00706A12">
        <w:trPr>
          <w:trHeight w:val="20"/>
          <w:jc w:val="center"/>
        </w:trPr>
        <w:tc>
          <w:tcPr>
            <w:tcW w:w="1748" w:type="dxa"/>
            <w:tcBorders>
              <w:left w:val="single" w:sz="8" w:space="0" w:color="auto"/>
              <w:bottom w:val="nil"/>
            </w:tcBorders>
            <w:vAlign w:val="bottom"/>
          </w:tcPr>
          <w:p w:rsidR="002E3370" w:rsidRPr="00C75C56" w:rsidRDefault="002E3370" w:rsidP="00706A12">
            <w:pPr>
              <w:autoSpaceDE w:val="0"/>
              <w:autoSpaceDN w:val="0"/>
              <w:jc w:val="right"/>
              <w:rPr>
                <w:rFonts w:eastAsiaTheme="minorEastAsia"/>
                <w:sz w:val="24"/>
                <w:szCs w:val="24"/>
              </w:rPr>
            </w:pPr>
            <w:r w:rsidRPr="00C75C56">
              <w:rPr>
                <w:rFonts w:eastAsiaTheme="minorEastAsia"/>
                <w:sz w:val="24"/>
                <w:szCs w:val="24"/>
              </w:rPr>
              <w:t>2</w:t>
            </w:r>
            <w:r>
              <w:rPr>
                <w:rFonts w:eastAsiaTheme="minorEastAsia"/>
                <w:sz w:val="24"/>
                <w:szCs w:val="24"/>
              </w:rPr>
              <w:t>4</w:t>
            </w:r>
          </w:p>
        </w:tc>
        <w:tc>
          <w:tcPr>
            <w:tcW w:w="1551" w:type="dxa"/>
            <w:tcBorders>
              <w:bottom w:val="nil"/>
            </w:tcBorders>
            <w:vAlign w:val="bottom"/>
          </w:tcPr>
          <w:p w:rsidR="002E3370" w:rsidRPr="00C75C56" w:rsidRDefault="002E3370" w:rsidP="00706A12">
            <w:pPr>
              <w:autoSpaceDE w:val="0"/>
              <w:autoSpaceDN w:val="0"/>
              <w:jc w:val="right"/>
              <w:rPr>
                <w:rFonts w:eastAsiaTheme="minorEastAsia"/>
                <w:sz w:val="24"/>
                <w:szCs w:val="24"/>
              </w:rPr>
            </w:pPr>
            <w:r w:rsidRPr="00C75C56">
              <w:rPr>
                <w:rFonts w:eastAsiaTheme="minorEastAsia"/>
                <w:sz w:val="24"/>
                <w:szCs w:val="24"/>
              </w:rPr>
              <w:t xml:space="preserve">        2</w:t>
            </w:r>
            <w:r>
              <w:rPr>
                <w:rFonts w:eastAsiaTheme="minorEastAsia"/>
                <w:sz w:val="24"/>
                <w:szCs w:val="24"/>
              </w:rPr>
              <w:t>5</w:t>
            </w:r>
          </w:p>
        </w:tc>
        <w:tc>
          <w:tcPr>
            <w:tcW w:w="1733" w:type="dxa"/>
            <w:tcBorders>
              <w:bottom w:val="nil"/>
            </w:tcBorders>
            <w:vAlign w:val="bottom"/>
          </w:tcPr>
          <w:p w:rsidR="002E3370" w:rsidRPr="004D1353" w:rsidRDefault="002E3370" w:rsidP="00706A12">
            <w:pPr>
              <w:autoSpaceDE w:val="0"/>
              <w:autoSpaceDN w:val="0"/>
              <w:jc w:val="right"/>
              <w:rPr>
                <w:rFonts w:eastAsiaTheme="minorEastAsia"/>
                <w:sz w:val="24"/>
                <w:szCs w:val="24"/>
              </w:rPr>
            </w:pPr>
            <w:r w:rsidRPr="004D1353">
              <w:rPr>
                <w:rFonts w:eastAsiaTheme="minorEastAsia"/>
                <w:sz w:val="24"/>
                <w:szCs w:val="24"/>
              </w:rPr>
              <w:t>2</w:t>
            </w:r>
            <w:r>
              <w:rPr>
                <w:rFonts w:eastAsiaTheme="minorEastAsia"/>
                <w:sz w:val="24"/>
                <w:szCs w:val="24"/>
              </w:rPr>
              <w:t>6</w:t>
            </w:r>
          </w:p>
        </w:tc>
        <w:tc>
          <w:tcPr>
            <w:tcW w:w="1729" w:type="dxa"/>
            <w:tcBorders>
              <w:bottom w:val="nil"/>
            </w:tcBorders>
            <w:vAlign w:val="bottom"/>
          </w:tcPr>
          <w:p w:rsidR="002E3370" w:rsidRPr="00C75C56" w:rsidRDefault="002E3370" w:rsidP="00706A12">
            <w:pPr>
              <w:autoSpaceDE w:val="0"/>
              <w:autoSpaceDN w:val="0"/>
              <w:jc w:val="right"/>
              <w:rPr>
                <w:rFonts w:eastAsiaTheme="minorEastAsia"/>
                <w:sz w:val="24"/>
                <w:szCs w:val="24"/>
              </w:rPr>
            </w:pPr>
            <w:r>
              <w:rPr>
                <w:rFonts w:eastAsiaTheme="minorEastAsia"/>
                <w:sz w:val="24"/>
                <w:szCs w:val="24"/>
              </w:rPr>
              <w:t>27</w:t>
            </w:r>
          </w:p>
        </w:tc>
        <w:tc>
          <w:tcPr>
            <w:tcW w:w="1732" w:type="dxa"/>
            <w:tcBorders>
              <w:bottom w:val="nil"/>
            </w:tcBorders>
            <w:vAlign w:val="bottom"/>
          </w:tcPr>
          <w:p w:rsidR="002E3370" w:rsidRPr="004D1353" w:rsidRDefault="002E3370" w:rsidP="00706A12">
            <w:pPr>
              <w:autoSpaceDE w:val="0"/>
              <w:autoSpaceDN w:val="0"/>
              <w:jc w:val="right"/>
              <w:rPr>
                <w:rFonts w:eastAsiaTheme="minorEastAsia"/>
                <w:sz w:val="24"/>
                <w:szCs w:val="24"/>
              </w:rPr>
            </w:pPr>
            <w:r>
              <w:rPr>
                <w:rFonts w:eastAsiaTheme="minorEastAsia"/>
                <w:sz w:val="24"/>
                <w:szCs w:val="24"/>
              </w:rPr>
              <w:t>28</w:t>
            </w:r>
          </w:p>
        </w:tc>
        <w:tc>
          <w:tcPr>
            <w:tcW w:w="1734" w:type="dxa"/>
            <w:tcBorders>
              <w:bottom w:val="nil"/>
            </w:tcBorders>
            <w:vAlign w:val="bottom"/>
          </w:tcPr>
          <w:p w:rsidR="002E3370" w:rsidRPr="004D1353" w:rsidRDefault="00D0148A" w:rsidP="00706A12">
            <w:pPr>
              <w:autoSpaceDE w:val="0"/>
              <w:autoSpaceDN w:val="0"/>
              <w:jc w:val="right"/>
              <w:rPr>
                <w:rFonts w:eastAsiaTheme="minorEastAsia"/>
                <w:sz w:val="24"/>
                <w:szCs w:val="24"/>
              </w:rPr>
            </w:pPr>
            <w:r>
              <w:rPr>
                <w:rFonts w:eastAsiaTheme="minorEastAsia"/>
                <w:sz w:val="24"/>
                <w:szCs w:val="24"/>
              </w:rPr>
              <w:t>29</w:t>
            </w:r>
          </w:p>
        </w:tc>
        <w:tc>
          <w:tcPr>
            <w:tcW w:w="1411" w:type="dxa"/>
            <w:tcBorders>
              <w:bottom w:val="nil"/>
              <w:right w:val="single" w:sz="8" w:space="0" w:color="auto"/>
            </w:tcBorders>
            <w:vAlign w:val="bottom"/>
          </w:tcPr>
          <w:p w:rsidR="002E3370" w:rsidRPr="00C75C56" w:rsidRDefault="00D0148A" w:rsidP="00706A12">
            <w:pPr>
              <w:autoSpaceDE w:val="0"/>
              <w:autoSpaceDN w:val="0"/>
              <w:jc w:val="right"/>
              <w:rPr>
                <w:rFonts w:eastAsiaTheme="minorEastAsia"/>
                <w:sz w:val="24"/>
                <w:szCs w:val="24"/>
              </w:rPr>
            </w:pPr>
            <w:r>
              <w:rPr>
                <w:rFonts w:eastAsiaTheme="minorEastAsia"/>
                <w:sz w:val="24"/>
                <w:szCs w:val="24"/>
              </w:rPr>
              <w:t>30</w:t>
            </w:r>
          </w:p>
        </w:tc>
      </w:tr>
      <w:tr w:rsidR="002E3370" w:rsidRPr="00C47E58" w:rsidTr="00D0148A">
        <w:trPr>
          <w:trHeight w:val="80"/>
          <w:jc w:val="center"/>
        </w:trPr>
        <w:tc>
          <w:tcPr>
            <w:tcW w:w="1748" w:type="dxa"/>
            <w:tcBorders>
              <w:top w:val="nil"/>
              <w:left w:val="single" w:sz="8" w:space="0" w:color="auto"/>
              <w:bottom w:val="single" w:sz="4" w:space="0" w:color="auto"/>
            </w:tcBorders>
          </w:tcPr>
          <w:p w:rsidR="002E3370" w:rsidRDefault="002E3370" w:rsidP="00706A12">
            <w:pPr>
              <w:autoSpaceDE w:val="0"/>
              <w:autoSpaceDN w:val="0"/>
              <w:rPr>
                <w:rFonts w:eastAsiaTheme="minorEastAsia"/>
                <w:sz w:val="20"/>
                <w:szCs w:val="20"/>
              </w:rPr>
            </w:pPr>
            <w:r w:rsidRPr="00C47E58">
              <w:rPr>
                <w:rFonts w:eastAsiaTheme="minorEastAsia"/>
                <w:b/>
                <w:sz w:val="24"/>
                <w:szCs w:val="24"/>
              </w:rPr>
              <w:t>9a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sidRPr="00C47E58">
              <w:rPr>
                <w:rFonts w:eastAsiaTheme="minorEastAsia"/>
                <w:sz w:val="24"/>
                <w:szCs w:val="24"/>
              </w:rPr>
              <w:t xml:space="preserve"> </w:t>
            </w:r>
            <w:r w:rsidRPr="00135666">
              <w:rPr>
                <w:rFonts w:eastAsiaTheme="minorEastAsia"/>
                <w:sz w:val="20"/>
                <w:szCs w:val="20"/>
              </w:rPr>
              <w:t xml:space="preserve">Adult Sunday School </w:t>
            </w:r>
          </w:p>
          <w:p w:rsidR="002E3370" w:rsidRDefault="002E3370" w:rsidP="00706A12">
            <w:pPr>
              <w:autoSpaceDE w:val="0"/>
              <w:autoSpaceDN w:val="0"/>
              <w:rPr>
                <w:rFonts w:eastAsiaTheme="minorEastAsia"/>
                <w:sz w:val="20"/>
                <w:szCs w:val="20"/>
              </w:rPr>
            </w:pPr>
            <w:r>
              <w:rPr>
                <w:rFonts w:eastAsiaTheme="minorEastAsia"/>
                <w:sz w:val="20"/>
                <w:szCs w:val="20"/>
              </w:rPr>
              <w:t>Conf. Class</w:t>
            </w:r>
          </w:p>
          <w:p w:rsidR="002E3370" w:rsidRDefault="002E3370" w:rsidP="00706A12">
            <w:pPr>
              <w:autoSpaceDE w:val="0"/>
              <w:autoSpaceDN w:val="0"/>
              <w:rPr>
                <w:rFonts w:eastAsiaTheme="minorEastAsia"/>
                <w:sz w:val="24"/>
                <w:szCs w:val="24"/>
              </w:rPr>
            </w:pPr>
            <w:r w:rsidRPr="00C47E58">
              <w:rPr>
                <w:rFonts w:eastAsiaTheme="minorEastAsia"/>
                <w:b/>
                <w:sz w:val="24"/>
                <w:szCs w:val="24"/>
              </w:rPr>
              <w:t>10a</w:t>
            </w:r>
            <w:r>
              <w:rPr>
                <w:rFonts w:eastAsiaTheme="minorEastAsia"/>
                <w:b/>
                <w:sz w:val="24"/>
                <w:szCs w:val="24"/>
              </w:rPr>
              <w:t>.</w:t>
            </w:r>
            <w:r w:rsidRPr="00C47E58">
              <w:rPr>
                <w:rFonts w:eastAsiaTheme="minorEastAsia"/>
                <w:b/>
                <w:sz w:val="24"/>
                <w:szCs w:val="24"/>
              </w:rPr>
              <w:t>m</w:t>
            </w:r>
            <w:r>
              <w:rPr>
                <w:rFonts w:eastAsiaTheme="minorEastAsia"/>
                <w:sz w:val="24"/>
                <w:szCs w:val="24"/>
              </w:rPr>
              <w:t>.</w:t>
            </w:r>
          </w:p>
          <w:p w:rsidR="002E3370" w:rsidRPr="00135666" w:rsidRDefault="002E3370" w:rsidP="00706A12">
            <w:pPr>
              <w:autoSpaceDE w:val="0"/>
              <w:autoSpaceDN w:val="0"/>
              <w:rPr>
                <w:rFonts w:eastAsiaTheme="minorEastAsia"/>
                <w:sz w:val="20"/>
                <w:szCs w:val="20"/>
              </w:rPr>
            </w:pPr>
            <w:r w:rsidRPr="00135666">
              <w:rPr>
                <w:rFonts w:eastAsiaTheme="minorEastAsia"/>
                <w:sz w:val="20"/>
                <w:szCs w:val="20"/>
              </w:rPr>
              <w:t>Worship</w:t>
            </w:r>
          </w:p>
        </w:tc>
        <w:tc>
          <w:tcPr>
            <w:tcW w:w="1551" w:type="dxa"/>
            <w:tcBorders>
              <w:top w:val="nil"/>
              <w:bottom w:val="single" w:sz="4" w:space="0" w:color="auto"/>
            </w:tcBorders>
          </w:tcPr>
          <w:p w:rsidR="002E3370" w:rsidRPr="00C47E58"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Pr="00883C29" w:rsidRDefault="002E3370" w:rsidP="00706A12">
            <w:pPr>
              <w:autoSpaceDE w:val="0"/>
              <w:autoSpaceDN w:val="0"/>
              <w:jc w:val="center"/>
              <w:rPr>
                <w:rFonts w:eastAsiaTheme="minorEastAsia"/>
                <w:b/>
                <w:i/>
                <w:sz w:val="24"/>
                <w:szCs w:val="24"/>
              </w:rPr>
            </w:pPr>
          </w:p>
        </w:tc>
        <w:tc>
          <w:tcPr>
            <w:tcW w:w="1733" w:type="dxa"/>
            <w:tcBorders>
              <w:top w:val="nil"/>
              <w:bottom w:val="single" w:sz="4" w:space="0" w:color="auto"/>
            </w:tcBorders>
          </w:tcPr>
          <w:p w:rsidR="002E3370" w:rsidRPr="00E66D58" w:rsidRDefault="002E3370" w:rsidP="00706A12">
            <w:pPr>
              <w:autoSpaceDE w:val="0"/>
              <w:autoSpaceDN w:val="0"/>
              <w:jc w:val="center"/>
              <w:rPr>
                <w:rFonts w:eastAsiaTheme="minorEastAsia"/>
                <w:b/>
                <w:i/>
                <w:sz w:val="24"/>
                <w:szCs w:val="24"/>
                <w:u w:val="single"/>
              </w:rPr>
            </w:pPr>
          </w:p>
          <w:p w:rsidR="002E3370" w:rsidRPr="00E66D58" w:rsidRDefault="002E3370" w:rsidP="00706A12">
            <w:pPr>
              <w:autoSpaceDE w:val="0"/>
              <w:autoSpaceDN w:val="0"/>
              <w:jc w:val="center"/>
              <w:rPr>
                <w:rFonts w:eastAsiaTheme="minorEastAsia"/>
                <w:b/>
                <w:i/>
                <w:sz w:val="24"/>
                <w:szCs w:val="24"/>
                <w:u w:val="single"/>
              </w:rPr>
            </w:pPr>
          </w:p>
          <w:p w:rsidR="002E3370" w:rsidRPr="00E66D58" w:rsidRDefault="002E3370" w:rsidP="00706A12">
            <w:pPr>
              <w:autoSpaceDE w:val="0"/>
              <w:autoSpaceDN w:val="0"/>
              <w:jc w:val="center"/>
              <w:rPr>
                <w:rFonts w:eastAsiaTheme="minorEastAsia"/>
                <w:i/>
                <w:sz w:val="24"/>
                <w:szCs w:val="24"/>
              </w:rPr>
            </w:pPr>
          </w:p>
          <w:p w:rsidR="002E3370" w:rsidRPr="00E66D58" w:rsidRDefault="002E3370" w:rsidP="00706A12">
            <w:pPr>
              <w:autoSpaceDE w:val="0"/>
              <w:autoSpaceDN w:val="0"/>
              <w:jc w:val="center"/>
              <w:rPr>
                <w:rFonts w:eastAsiaTheme="minorEastAsia"/>
                <w:i/>
                <w:sz w:val="24"/>
                <w:szCs w:val="24"/>
              </w:rPr>
            </w:pPr>
          </w:p>
        </w:tc>
        <w:tc>
          <w:tcPr>
            <w:tcW w:w="1729" w:type="dxa"/>
            <w:tcBorders>
              <w:top w:val="nil"/>
              <w:bottom w:val="single" w:sz="4" w:space="0" w:color="auto"/>
            </w:tcBorders>
          </w:tcPr>
          <w:p w:rsidR="002E3370" w:rsidRPr="00C47E58" w:rsidRDefault="002E3370" w:rsidP="00706A12">
            <w:pPr>
              <w:autoSpaceDE w:val="0"/>
              <w:autoSpaceDN w:val="0"/>
              <w:jc w:val="center"/>
              <w:rPr>
                <w:rFonts w:eastAsiaTheme="minorEastAsia"/>
                <w:sz w:val="24"/>
                <w:szCs w:val="24"/>
              </w:rPr>
            </w:pPr>
          </w:p>
          <w:p w:rsidR="00D0148A" w:rsidRPr="00D0148A" w:rsidRDefault="00D0148A" w:rsidP="00D0148A">
            <w:pPr>
              <w:autoSpaceDE w:val="0"/>
              <w:autoSpaceDN w:val="0"/>
              <w:jc w:val="center"/>
              <w:rPr>
                <w:rFonts w:eastAsiaTheme="minorEastAsia"/>
                <w:sz w:val="20"/>
                <w:szCs w:val="24"/>
              </w:rPr>
            </w:pPr>
            <w:r w:rsidRPr="00D0148A">
              <w:rPr>
                <w:rFonts w:eastAsiaTheme="minorEastAsia"/>
                <w:b/>
                <w:sz w:val="20"/>
                <w:szCs w:val="24"/>
              </w:rPr>
              <w:t>5:30 p.m</w:t>
            </w:r>
            <w:r w:rsidRPr="00D0148A">
              <w:rPr>
                <w:rFonts w:eastAsiaTheme="minorEastAsia"/>
                <w:sz w:val="20"/>
                <w:szCs w:val="24"/>
              </w:rPr>
              <w:t>. supper</w:t>
            </w:r>
          </w:p>
          <w:p w:rsidR="002E3370" w:rsidRPr="00C47E58" w:rsidRDefault="00D0148A" w:rsidP="00D0148A">
            <w:pPr>
              <w:autoSpaceDE w:val="0"/>
              <w:autoSpaceDN w:val="0"/>
              <w:jc w:val="center"/>
              <w:rPr>
                <w:rFonts w:eastAsiaTheme="minorEastAsia"/>
                <w:sz w:val="24"/>
                <w:szCs w:val="24"/>
              </w:rPr>
            </w:pPr>
            <w:r w:rsidRPr="00D0148A">
              <w:rPr>
                <w:rFonts w:eastAsiaTheme="minorEastAsia"/>
                <w:b/>
                <w:sz w:val="20"/>
                <w:szCs w:val="24"/>
              </w:rPr>
              <w:t>6:00 p.m.</w:t>
            </w:r>
            <w:r w:rsidRPr="00D0148A">
              <w:rPr>
                <w:rFonts w:eastAsiaTheme="minorEastAsia"/>
                <w:sz w:val="20"/>
                <w:szCs w:val="24"/>
              </w:rPr>
              <w:t xml:space="preserve"> Holden Evening Prayer</w:t>
            </w:r>
          </w:p>
        </w:tc>
        <w:tc>
          <w:tcPr>
            <w:tcW w:w="1732" w:type="dxa"/>
            <w:tcBorders>
              <w:top w:val="nil"/>
              <w:bottom w:val="single" w:sz="4" w:space="0" w:color="auto"/>
            </w:tcBorders>
          </w:tcPr>
          <w:p w:rsidR="002E3370" w:rsidRPr="00C47E58" w:rsidRDefault="002E3370" w:rsidP="00706A12">
            <w:pPr>
              <w:autoSpaceDE w:val="0"/>
              <w:autoSpaceDN w:val="0"/>
              <w:rPr>
                <w:rFonts w:eastAsiaTheme="minorEastAsia"/>
                <w:sz w:val="24"/>
                <w:szCs w:val="24"/>
              </w:rPr>
            </w:pPr>
          </w:p>
          <w:p w:rsidR="002E3370" w:rsidRPr="00C47E58" w:rsidRDefault="002E3370" w:rsidP="00706A12">
            <w:pPr>
              <w:autoSpaceDE w:val="0"/>
              <w:autoSpaceDN w:val="0"/>
              <w:rPr>
                <w:rFonts w:eastAsiaTheme="minorEastAsia"/>
                <w:sz w:val="24"/>
                <w:szCs w:val="24"/>
                <w:u w:val="single"/>
              </w:rPr>
            </w:pPr>
          </w:p>
        </w:tc>
        <w:tc>
          <w:tcPr>
            <w:tcW w:w="1734" w:type="dxa"/>
            <w:tcBorders>
              <w:top w:val="nil"/>
              <w:bottom w:val="single" w:sz="4" w:space="0" w:color="auto"/>
            </w:tcBorders>
          </w:tcPr>
          <w:p w:rsidR="002E3370" w:rsidRDefault="002E3370" w:rsidP="00706A12">
            <w:pPr>
              <w:autoSpaceDE w:val="0"/>
              <w:autoSpaceDN w:val="0"/>
              <w:rPr>
                <w:rFonts w:eastAsiaTheme="minorEastAsia"/>
              </w:rPr>
            </w:pPr>
          </w:p>
          <w:p w:rsidR="002E3370" w:rsidRPr="00E72659" w:rsidRDefault="002E3370" w:rsidP="00706A12">
            <w:pPr>
              <w:autoSpaceDE w:val="0"/>
              <w:autoSpaceDN w:val="0"/>
              <w:rPr>
                <w:rFonts w:eastAsiaTheme="minorEastAsia"/>
                <w:sz w:val="24"/>
                <w:szCs w:val="24"/>
              </w:rPr>
            </w:pPr>
          </w:p>
        </w:tc>
        <w:tc>
          <w:tcPr>
            <w:tcW w:w="1411" w:type="dxa"/>
            <w:tcBorders>
              <w:top w:val="nil"/>
              <w:bottom w:val="single" w:sz="4" w:space="0" w:color="auto"/>
              <w:right w:val="single" w:sz="8" w:space="0" w:color="auto"/>
            </w:tcBorders>
          </w:tcPr>
          <w:p w:rsidR="002E3370" w:rsidRDefault="002E3370" w:rsidP="00706A12">
            <w:pPr>
              <w:autoSpaceDE w:val="0"/>
              <w:autoSpaceDN w:val="0"/>
              <w:jc w:val="center"/>
              <w:rPr>
                <w:rFonts w:eastAsiaTheme="minorEastAsia"/>
              </w:rPr>
            </w:pPr>
          </w:p>
          <w:p w:rsidR="002E3370" w:rsidRPr="00195427" w:rsidRDefault="002E3370" w:rsidP="00706A12">
            <w:pPr>
              <w:autoSpaceDE w:val="0"/>
              <w:autoSpaceDN w:val="0"/>
              <w:jc w:val="center"/>
              <w:rPr>
                <w:rFonts w:eastAsiaTheme="minorEastAsia"/>
              </w:rPr>
            </w:pPr>
          </w:p>
        </w:tc>
      </w:tr>
      <w:tr w:rsidR="00D0148A" w:rsidRPr="00C47E58" w:rsidTr="00D0148A">
        <w:trPr>
          <w:trHeight w:val="80"/>
          <w:jc w:val="center"/>
        </w:trPr>
        <w:tc>
          <w:tcPr>
            <w:tcW w:w="1748" w:type="dxa"/>
            <w:tcBorders>
              <w:top w:val="single" w:sz="4" w:space="0" w:color="auto"/>
              <w:left w:val="single" w:sz="4" w:space="0" w:color="auto"/>
              <w:bottom w:val="single" w:sz="4" w:space="0" w:color="auto"/>
            </w:tcBorders>
          </w:tcPr>
          <w:p w:rsidR="00D0148A" w:rsidRDefault="00D0148A" w:rsidP="00D0148A">
            <w:pPr>
              <w:autoSpaceDE w:val="0"/>
              <w:autoSpaceDN w:val="0"/>
              <w:jc w:val="right"/>
              <w:rPr>
                <w:rFonts w:eastAsiaTheme="minorEastAsia"/>
                <w:sz w:val="24"/>
                <w:szCs w:val="24"/>
              </w:rPr>
            </w:pPr>
            <w:r w:rsidRPr="00D0148A">
              <w:rPr>
                <w:rFonts w:eastAsiaTheme="minorEastAsia"/>
                <w:sz w:val="24"/>
                <w:szCs w:val="24"/>
              </w:rPr>
              <w:t>31</w:t>
            </w:r>
          </w:p>
          <w:p w:rsidR="00D0148A" w:rsidRDefault="00D0148A" w:rsidP="00D0148A">
            <w:pPr>
              <w:autoSpaceDE w:val="0"/>
              <w:autoSpaceDN w:val="0"/>
              <w:rPr>
                <w:rFonts w:eastAsiaTheme="minorEastAsia"/>
                <w:sz w:val="20"/>
                <w:szCs w:val="20"/>
              </w:rPr>
            </w:pPr>
            <w:r w:rsidRPr="00032DE3">
              <w:rPr>
                <w:rFonts w:eastAsiaTheme="minorEastAsia"/>
                <w:b/>
              </w:rPr>
              <w:t>9a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Adult Sunday School</w:t>
            </w:r>
          </w:p>
          <w:p w:rsidR="00D0148A" w:rsidRPr="00135666" w:rsidRDefault="00D0148A" w:rsidP="00D0148A">
            <w:pPr>
              <w:autoSpaceDE w:val="0"/>
              <w:autoSpaceDN w:val="0"/>
              <w:rPr>
                <w:rFonts w:eastAsiaTheme="minorEastAsia"/>
                <w:sz w:val="20"/>
                <w:szCs w:val="20"/>
              </w:rPr>
            </w:pPr>
            <w:r>
              <w:rPr>
                <w:rFonts w:eastAsiaTheme="minorEastAsia"/>
                <w:sz w:val="20"/>
                <w:szCs w:val="20"/>
              </w:rPr>
              <w:t>Conf. Class</w:t>
            </w:r>
          </w:p>
          <w:p w:rsidR="00D0148A" w:rsidRDefault="00D0148A" w:rsidP="00D0148A">
            <w:pPr>
              <w:autoSpaceDE w:val="0"/>
              <w:autoSpaceDN w:val="0"/>
              <w:rPr>
                <w:rFonts w:eastAsiaTheme="minorEastAsia"/>
                <w:sz w:val="20"/>
                <w:szCs w:val="20"/>
              </w:rPr>
            </w:pPr>
            <w:r w:rsidRPr="00032DE3">
              <w:rPr>
                <w:rFonts w:eastAsiaTheme="minorEastAsia"/>
                <w:b/>
              </w:rPr>
              <w:t>10a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Worship</w:t>
            </w:r>
          </w:p>
          <w:p w:rsidR="00705968" w:rsidRPr="00705968" w:rsidRDefault="00705968" w:rsidP="00D0148A">
            <w:pPr>
              <w:autoSpaceDE w:val="0"/>
              <w:autoSpaceDN w:val="0"/>
              <w:rPr>
                <w:rFonts w:eastAsiaTheme="minorEastAsia"/>
                <w:i/>
                <w:sz w:val="20"/>
                <w:szCs w:val="20"/>
              </w:rPr>
            </w:pPr>
            <w:r w:rsidRPr="00705968">
              <w:rPr>
                <w:rFonts w:eastAsiaTheme="minorEastAsia"/>
                <w:i/>
                <w:sz w:val="20"/>
                <w:szCs w:val="20"/>
              </w:rPr>
              <w:t>Rogation Sunday</w:t>
            </w:r>
          </w:p>
          <w:p w:rsidR="00D0148A" w:rsidRDefault="00D0148A" w:rsidP="00D0148A">
            <w:pPr>
              <w:autoSpaceDE w:val="0"/>
              <w:autoSpaceDN w:val="0"/>
              <w:rPr>
                <w:rFonts w:eastAsiaTheme="minorEastAsia"/>
                <w:sz w:val="18"/>
                <w:szCs w:val="18"/>
              </w:rPr>
            </w:pPr>
            <w:r>
              <w:rPr>
                <w:rFonts w:eastAsiaTheme="minorEastAsia"/>
                <w:sz w:val="18"/>
                <w:szCs w:val="18"/>
              </w:rPr>
              <w:t>Baptism</w:t>
            </w:r>
          </w:p>
          <w:p w:rsidR="00705968" w:rsidRPr="00D0148A" w:rsidRDefault="002A505A" w:rsidP="00D0148A">
            <w:pPr>
              <w:autoSpaceDE w:val="0"/>
              <w:autoSpaceDN w:val="0"/>
              <w:rPr>
                <w:rFonts w:eastAsiaTheme="minorEastAsia"/>
                <w:sz w:val="24"/>
                <w:szCs w:val="24"/>
              </w:rPr>
            </w:pPr>
            <w:r>
              <w:rPr>
                <w:rFonts w:eastAsiaTheme="minorEastAsia"/>
                <w:sz w:val="18"/>
                <w:szCs w:val="18"/>
              </w:rPr>
              <w:t xml:space="preserve">Parish hall in use </w:t>
            </w:r>
            <w:r w:rsidR="00705968">
              <w:rPr>
                <w:rFonts w:eastAsiaTheme="minorEastAsia"/>
                <w:sz w:val="18"/>
                <w:szCs w:val="18"/>
              </w:rPr>
              <w:t xml:space="preserve">   1-3 p.m.</w:t>
            </w:r>
          </w:p>
          <w:p w:rsidR="00D0148A" w:rsidRPr="00C47E58" w:rsidRDefault="00D0148A" w:rsidP="00706A12">
            <w:pPr>
              <w:autoSpaceDE w:val="0"/>
              <w:autoSpaceDN w:val="0"/>
              <w:rPr>
                <w:rFonts w:eastAsiaTheme="minorEastAsia"/>
                <w:b/>
                <w:sz w:val="24"/>
                <w:szCs w:val="24"/>
              </w:rPr>
            </w:pPr>
          </w:p>
        </w:tc>
        <w:tc>
          <w:tcPr>
            <w:tcW w:w="1551" w:type="dxa"/>
            <w:tcBorders>
              <w:top w:val="single" w:sz="4" w:space="0" w:color="auto"/>
              <w:bottom w:val="single" w:sz="4" w:space="0" w:color="auto"/>
            </w:tcBorders>
          </w:tcPr>
          <w:p w:rsidR="00D0148A" w:rsidRPr="00C47E58" w:rsidRDefault="00D0148A" w:rsidP="00706A12">
            <w:pPr>
              <w:autoSpaceDE w:val="0"/>
              <w:autoSpaceDN w:val="0"/>
              <w:jc w:val="center"/>
              <w:rPr>
                <w:rFonts w:eastAsiaTheme="minorEastAsia"/>
                <w:sz w:val="24"/>
                <w:szCs w:val="24"/>
              </w:rPr>
            </w:pPr>
          </w:p>
        </w:tc>
        <w:tc>
          <w:tcPr>
            <w:tcW w:w="1733" w:type="dxa"/>
            <w:tcBorders>
              <w:top w:val="single" w:sz="4" w:space="0" w:color="auto"/>
              <w:bottom w:val="single" w:sz="4" w:space="0" w:color="auto"/>
            </w:tcBorders>
          </w:tcPr>
          <w:p w:rsidR="00D0148A" w:rsidRPr="00E66D58" w:rsidRDefault="00D0148A" w:rsidP="00706A12">
            <w:pPr>
              <w:autoSpaceDE w:val="0"/>
              <w:autoSpaceDN w:val="0"/>
              <w:jc w:val="center"/>
              <w:rPr>
                <w:rFonts w:eastAsiaTheme="minorEastAsia"/>
                <w:b/>
                <w:i/>
                <w:sz w:val="24"/>
                <w:szCs w:val="24"/>
                <w:u w:val="single"/>
              </w:rPr>
            </w:pPr>
          </w:p>
        </w:tc>
        <w:tc>
          <w:tcPr>
            <w:tcW w:w="1729" w:type="dxa"/>
            <w:tcBorders>
              <w:top w:val="single" w:sz="4" w:space="0" w:color="auto"/>
              <w:bottom w:val="single" w:sz="4" w:space="0" w:color="auto"/>
            </w:tcBorders>
          </w:tcPr>
          <w:p w:rsidR="00D0148A" w:rsidRPr="00C47E58" w:rsidRDefault="00D0148A" w:rsidP="00706A12">
            <w:pPr>
              <w:autoSpaceDE w:val="0"/>
              <w:autoSpaceDN w:val="0"/>
              <w:jc w:val="center"/>
              <w:rPr>
                <w:rFonts w:eastAsiaTheme="minorEastAsia"/>
                <w:sz w:val="24"/>
                <w:szCs w:val="24"/>
              </w:rPr>
            </w:pPr>
          </w:p>
        </w:tc>
        <w:tc>
          <w:tcPr>
            <w:tcW w:w="1732" w:type="dxa"/>
            <w:tcBorders>
              <w:top w:val="single" w:sz="4" w:space="0" w:color="auto"/>
              <w:bottom w:val="single" w:sz="4" w:space="0" w:color="auto"/>
            </w:tcBorders>
          </w:tcPr>
          <w:p w:rsidR="00D0148A" w:rsidRPr="00C47E58" w:rsidRDefault="00D0148A" w:rsidP="00706A12">
            <w:pPr>
              <w:autoSpaceDE w:val="0"/>
              <w:autoSpaceDN w:val="0"/>
              <w:rPr>
                <w:rFonts w:eastAsiaTheme="minorEastAsia"/>
                <w:sz w:val="24"/>
                <w:szCs w:val="24"/>
              </w:rPr>
            </w:pPr>
          </w:p>
        </w:tc>
        <w:tc>
          <w:tcPr>
            <w:tcW w:w="1734" w:type="dxa"/>
            <w:tcBorders>
              <w:top w:val="single" w:sz="4" w:space="0" w:color="auto"/>
              <w:bottom w:val="single" w:sz="4" w:space="0" w:color="auto"/>
            </w:tcBorders>
          </w:tcPr>
          <w:p w:rsidR="00D0148A" w:rsidRDefault="00D0148A" w:rsidP="00706A12">
            <w:pPr>
              <w:autoSpaceDE w:val="0"/>
              <w:autoSpaceDN w:val="0"/>
              <w:rPr>
                <w:rFonts w:eastAsiaTheme="minorEastAsia"/>
              </w:rPr>
            </w:pPr>
          </w:p>
        </w:tc>
        <w:tc>
          <w:tcPr>
            <w:tcW w:w="1411" w:type="dxa"/>
            <w:tcBorders>
              <w:top w:val="single" w:sz="4" w:space="0" w:color="auto"/>
              <w:bottom w:val="single" w:sz="4" w:space="0" w:color="auto"/>
              <w:right w:val="single" w:sz="4" w:space="0" w:color="auto"/>
            </w:tcBorders>
          </w:tcPr>
          <w:p w:rsidR="00D0148A" w:rsidRDefault="00D0148A" w:rsidP="00706A12">
            <w:pPr>
              <w:autoSpaceDE w:val="0"/>
              <w:autoSpaceDN w:val="0"/>
              <w:jc w:val="center"/>
              <w:rPr>
                <w:rFonts w:eastAsiaTheme="minorEastAsia"/>
              </w:rPr>
            </w:pPr>
          </w:p>
        </w:tc>
      </w:tr>
    </w:tbl>
    <w:p w:rsidR="002E3370" w:rsidRPr="00C47E58" w:rsidRDefault="002E3370" w:rsidP="002E3370">
      <w:pPr>
        <w:rPr>
          <w:sz w:val="24"/>
          <w:szCs w:val="24"/>
        </w:rPr>
        <w:sectPr w:rsidR="002E3370" w:rsidRPr="00C47E58" w:rsidSect="003F3B53">
          <w:pgSz w:w="12240" w:h="15840"/>
          <w:pgMar w:top="446" w:right="720" w:bottom="720" w:left="720" w:header="720" w:footer="720" w:gutter="0"/>
          <w:cols w:space="720"/>
          <w:docGrid w:linePitch="360"/>
        </w:sectPr>
      </w:pPr>
    </w:p>
    <w:p w:rsidR="002E3370" w:rsidRDefault="002E3370" w:rsidP="002E3370">
      <w:r>
        <w:lastRenderedPageBreak/>
        <w:tab/>
      </w:r>
      <w:r>
        <w:tab/>
      </w:r>
      <w:r>
        <w:tab/>
        <w:t xml:space="preserve">           </w:t>
      </w:r>
    </w:p>
    <w:p w:rsidR="002E3370" w:rsidRDefault="002E3370" w:rsidP="002E3370">
      <w:bookmarkStart w:id="0" w:name="_GoBack"/>
      <w:bookmarkEnd w:id="0"/>
    </w:p>
    <w:p w:rsidR="002E3370" w:rsidRPr="00017DC5" w:rsidRDefault="002E3370" w:rsidP="0032751B">
      <w:pPr>
        <w:jc w:val="center"/>
        <w:sectPr w:rsidR="002E3370" w:rsidRPr="00017DC5" w:rsidSect="00017DC5">
          <w:footerReference w:type="default" r:id="rId41"/>
          <w:type w:val="continuous"/>
          <w:pgSz w:w="12240" w:h="15840"/>
          <w:pgMar w:top="720" w:right="720" w:bottom="720" w:left="720" w:header="720" w:footer="720" w:gutter="0"/>
          <w:cols w:space="720"/>
          <w:docGrid w:linePitch="360"/>
        </w:sectPr>
      </w:pPr>
      <w:r w:rsidRPr="00017DC5">
        <w:rPr>
          <w:b/>
          <w:sz w:val="28"/>
          <w:szCs w:val="28"/>
        </w:rPr>
        <w:t xml:space="preserve">WORSHIP SERVERS – </w:t>
      </w:r>
      <w:r w:rsidR="00CB527B">
        <w:rPr>
          <w:b/>
          <w:sz w:val="28"/>
          <w:szCs w:val="28"/>
        </w:rPr>
        <w:t>March</w:t>
      </w:r>
      <w:r>
        <w:rPr>
          <w:b/>
          <w:sz w:val="28"/>
          <w:szCs w:val="28"/>
        </w:rPr>
        <w:t xml:space="preserve"> </w:t>
      </w:r>
      <w:r w:rsidRPr="00017DC5">
        <w:t xml:space="preserve"> </w:t>
      </w:r>
    </w:p>
    <w:p w:rsidR="002E3370" w:rsidRPr="00017DC5" w:rsidRDefault="002E3370" w:rsidP="002E3370">
      <w:pPr>
        <w:rPr>
          <w:b/>
        </w:rPr>
      </w:pPr>
    </w:p>
    <w:p w:rsidR="002E3370" w:rsidRPr="00017DC5" w:rsidRDefault="002E3370" w:rsidP="002E3370">
      <w:pPr>
        <w:rPr>
          <w:b/>
        </w:rPr>
      </w:pPr>
    </w:p>
    <w:p w:rsidR="002E3370" w:rsidRPr="00017DC5" w:rsidRDefault="002E3370" w:rsidP="002E3370">
      <w:pPr>
        <w:rPr>
          <w:b/>
        </w:rPr>
      </w:pPr>
    </w:p>
    <w:p w:rsidR="002E3370" w:rsidRDefault="00CB527B" w:rsidP="002E3370">
      <w:pPr>
        <w:rPr>
          <w:rStyle w:val="fontstyle21"/>
        </w:rPr>
      </w:pPr>
      <w:r>
        <w:rPr>
          <w:rStyle w:val="fontstyle01"/>
        </w:rPr>
        <w:t>MARCH 3, 2019</w:t>
      </w:r>
      <w:r>
        <w:rPr>
          <w:rFonts w:ascii="Calibri-Bold" w:hAnsi="Calibri-Bold"/>
          <w:b/>
          <w:bCs/>
          <w:color w:val="000000"/>
          <w:sz w:val="20"/>
          <w:szCs w:val="20"/>
        </w:rPr>
        <w:br/>
      </w:r>
      <w:r>
        <w:rPr>
          <w:rStyle w:val="fontstyle21"/>
        </w:rPr>
        <w:t>Minister—Pastor Wayne</w:t>
      </w:r>
      <w:r>
        <w:rPr>
          <w:rFonts w:ascii="Calibri" w:hAnsi="Calibri" w:cs="Calibri"/>
          <w:color w:val="000000"/>
          <w:sz w:val="20"/>
          <w:szCs w:val="20"/>
        </w:rPr>
        <w:br/>
      </w:r>
      <w:r>
        <w:rPr>
          <w:rStyle w:val="fontstyle21"/>
        </w:rPr>
        <w:t>Steward—P. Lund</w:t>
      </w:r>
      <w:r>
        <w:rPr>
          <w:rFonts w:ascii="Calibri" w:hAnsi="Calibri" w:cs="Calibri"/>
          <w:color w:val="000000"/>
          <w:sz w:val="20"/>
          <w:szCs w:val="20"/>
        </w:rPr>
        <w:br/>
      </w:r>
      <w:r>
        <w:rPr>
          <w:rStyle w:val="fontstyle21"/>
        </w:rPr>
        <w:t>Musician—S. Erickson</w:t>
      </w:r>
      <w:r>
        <w:rPr>
          <w:rFonts w:ascii="Calibri" w:hAnsi="Calibri" w:cs="Calibri"/>
          <w:color w:val="000000"/>
          <w:sz w:val="20"/>
          <w:szCs w:val="20"/>
        </w:rPr>
        <w:br/>
      </w:r>
      <w:r>
        <w:rPr>
          <w:rStyle w:val="fontstyle21"/>
        </w:rPr>
        <w:t>Lector—K. Lambert</w:t>
      </w:r>
      <w:r>
        <w:rPr>
          <w:rFonts w:ascii="Calibri" w:hAnsi="Calibri" w:cs="Calibri"/>
          <w:color w:val="000000"/>
          <w:sz w:val="20"/>
          <w:szCs w:val="20"/>
        </w:rPr>
        <w:br/>
      </w:r>
      <w:r>
        <w:rPr>
          <w:rStyle w:val="fontstyle21"/>
        </w:rPr>
        <w:t>Psalms—K. Delheimer</w:t>
      </w:r>
      <w:r>
        <w:rPr>
          <w:rFonts w:ascii="Calibri" w:hAnsi="Calibri" w:cs="Calibri"/>
          <w:color w:val="000000"/>
          <w:sz w:val="20"/>
          <w:szCs w:val="20"/>
        </w:rPr>
        <w:br/>
      </w:r>
      <w:r>
        <w:rPr>
          <w:rStyle w:val="fontstyle21"/>
        </w:rPr>
        <w:t>Acolyte—</w:t>
      </w:r>
      <w:proofErr w:type="spellStart"/>
      <w:r>
        <w:rPr>
          <w:rStyle w:val="fontstyle21"/>
        </w:rPr>
        <w:t>K.Delheimer</w:t>
      </w:r>
      <w:proofErr w:type="spellEnd"/>
      <w:r>
        <w:rPr>
          <w:rFonts w:ascii="Calibri" w:hAnsi="Calibri" w:cs="Calibri"/>
          <w:color w:val="000000"/>
          <w:sz w:val="20"/>
          <w:szCs w:val="20"/>
        </w:rPr>
        <w:br/>
      </w:r>
      <w:r>
        <w:rPr>
          <w:rStyle w:val="fontstyle21"/>
        </w:rPr>
        <w:t>Ushers—J &amp; L Bristow</w:t>
      </w:r>
      <w:r>
        <w:rPr>
          <w:rFonts w:ascii="Calibri" w:hAnsi="Calibri" w:cs="Calibri"/>
          <w:color w:val="000000"/>
          <w:sz w:val="20"/>
          <w:szCs w:val="20"/>
        </w:rPr>
        <w:br/>
      </w:r>
      <w:r>
        <w:rPr>
          <w:rStyle w:val="fontstyle21"/>
        </w:rPr>
        <w:t>Greeters—C. Delheimer &amp; A. Klein</w:t>
      </w:r>
      <w:r>
        <w:rPr>
          <w:rFonts w:ascii="Calibri" w:hAnsi="Calibri" w:cs="Calibri"/>
          <w:color w:val="000000"/>
          <w:sz w:val="20"/>
          <w:szCs w:val="20"/>
        </w:rPr>
        <w:br/>
      </w:r>
      <w:r>
        <w:rPr>
          <w:rStyle w:val="fontstyle21"/>
        </w:rPr>
        <w:t>Prayers—</w:t>
      </w:r>
      <w:proofErr w:type="spellStart"/>
      <w:r>
        <w:rPr>
          <w:rStyle w:val="fontstyle21"/>
        </w:rPr>
        <w:t>P.Lund</w:t>
      </w:r>
      <w:proofErr w:type="spellEnd"/>
      <w:r>
        <w:rPr>
          <w:rFonts w:ascii="Calibri" w:hAnsi="Calibri" w:cs="Calibri"/>
          <w:color w:val="000000"/>
          <w:sz w:val="20"/>
          <w:szCs w:val="20"/>
        </w:rPr>
        <w:br/>
      </w:r>
      <w:r>
        <w:rPr>
          <w:rStyle w:val="fontstyle21"/>
        </w:rPr>
        <w:t>Comm. Prep—J. Cahill</w:t>
      </w:r>
      <w:r>
        <w:rPr>
          <w:rFonts w:ascii="Calibri" w:hAnsi="Calibri" w:cs="Calibri"/>
          <w:color w:val="000000"/>
          <w:sz w:val="20"/>
          <w:szCs w:val="20"/>
        </w:rPr>
        <w:br/>
      </w:r>
      <w:r>
        <w:rPr>
          <w:rStyle w:val="fontstyle21"/>
        </w:rPr>
        <w:t>Comm. Asst—N. Joerndt &amp; A. Klein</w:t>
      </w:r>
      <w:r>
        <w:rPr>
          <w:rFonts w:ascii="Calibri" w:hAnsi="Calibri" w:cs="Calibri"/>
          <w:color w:val="000000"/>
          <w:sz w:val="20"/>
          <w:szCs w:val="20"/>
        </w:rPr>
        <w:br/>
      </w:r>
      <w:r>
        <w:rPr>
          <w:rStyle w:val="fontstyle21"/>
        </w:rPr>
        <w:t xml:space="preserve">Guest </w:t>
      </w:r>
      <w:proofErr w:type="spellStart"/>
      <w:r>
        <w:rPr>
          <w:rStyle w:val="fontstyle21"/>
        </w:rPr>
        <w:t>Amb</w:t>
      </w:r>
      <w:proofErr w:type="spellEnd"/>
      <w:r>
        <w:rPr>
          <w:rStyle w:val="fontstyle21"/>
        </w:rPr>
        <w:t>.—P. Lund</w:t>
      </w:r>
      <w:r>
        <w:rPr>
          <w:rFonts w:ascii="Calibri" w:hAnsi="Calibri" w:cs="Calibri"/>
          <w:color w:val="000000"/>
          <w:sz w:val="20"/>
          <w:szCs w:val="20"/>
        </w:rPr>
        <w:br/>
      </w:r>
      <w:r>
        <w:rPr>
          <w:rStyle w:val="fontstyle21"/>
        </w:rPr>
        <w:t>Hospitality—M. Leach &amp; L. Harms</w:t>
      </w:r>
    </w:p>
    <w:p w:rsidR="00515AF0" w:rsidRPr="002D5F36" w:rsidRDefault="00515AF0" w:rsidP="002E3370">
      <w:r>
        <w:rPr>
          <w:rStyle w:val="fontstyle21"/>
        </w:rPr>
        <w:t>Counters – Jean Harrison &amp; Dennis Leach</w:t>
      </w:r>
    </w:p>
    <w:p w:rsidR="002E3370" w:rsidRPr="002D5F36" w:rsidRDefault="002E3370" w:rsidP="002E3370"/>
    <w:p w:rsidR="002E3370" w:rsidRDefault="00CB527B" w:rsidP="002E3370">
      <w:pPr>
        <w:rPr>
          <w:rStyle w:val="fontstyle21"/>
        </w:rPr>
      </w:pPr>
      <w:r>
        <w:rPr>
          <w:rStyle w:val="fontstyle01"/>
        </w:rPr>
        <w:t>MARCH 10, 2019</w:t>
      </w:r>
      <w:r>
        <w:rPr>
          <w:rFonts w:ascii="Calibri-Bold" w:hAnsi="Calibri-Bold"/>
          <w:b/>
          <w:bCs/>
          <w:color w:val="000000"/>
          <w:sz w:val="20"/>
          <w:szCs w:val="20"/>
        </w:rPr>
        <w:br/>
      </w:r>
      <w:r>
        <w:rPr>
          <w:rStyle w:val="fontstyle21"/>
        </w:rPr>
        <w:t>Minister— Pastor Wayne</w:t>
      </w:r>
      <w:r>
        <w:rPr>
          <w:rFonts w:ascii="Calibri" w:hAnsi="Calibri" w:cs="Calibri"/>
          <w:color w:val="000000"/>
          <w:sz w:val="20"/>
          <w:szCs w:val="20"/>
        </w:rPr>
        <w:br/>
      </w:r>
      <w:r>
        <w:rPr>
          <w:rStyle w:val="fontstyle21"/>
        </w:rPr>
        <w:t>Steward— B. Solberg</w:t>
      </w:r>
      <w:r>
        <w:rPr>
          <w:rFonts w:ascii="Calibri" w:hAnsi="Calibri" w:cs="Calibri"/>
          <w:color w:val="000000"/>
          <w:sz w:val="20"/>
          <w:szCs w:val="20"/>
        </w:rPr>
        <w:br/>
      </w:r>
      <w:r>
        <w:rPr>
          <w:rStyle w:val="fontstyle21"/>
        </w:rPr>
        <w:t>Musician— S. Erickson</w:t>
      </w:r>
      <w:r>
        <w:rPr>
          <w:rFonts w:ascii="Calibri" w:hAnsi="Calibri" w:cs="Calibri"/>
          <w:color w:val="000000"/>
          <w:sz w:val="20"/>
          <w:szCs w:val="20"/>
        </w:rPr>
        <w:br/>
      </w:r>
      <w:r>
        <w:rPr>
          <w:rStyle w:val="fontstyle21"/>
        </w:rPr>
        <w:t>Lector— T. Leach</w:t>
      </w:r>
      <w:r>
        <w:rPr>
          <w:rFonts w:ascii="Calibri" w:hAnsi="Calibri" w:cs="Calibri"/>
          <w:color w:val="000000"/>
          <w:sz w:val="20"/>
          <w:szCs w:val="20"/>
        </w:rPr>
        <w:br/>
      </w:r>
      <w:r>
        <w:rPr>
          <w:rStyle w:val="fontstyle21"/>
        </w:rPr>
        <w:t>Psalms— S. Edinger</w:t>
      </w:r>
      <w:r>
        <w:rPr>
          <w:rFonts w:ascii="Calibri" w:hAnsi="Calibri" w:cs="Calibri"/>
          <w:color w:val="000000"/>
          <w:sz w:val="20"/>
          <w:szCs w:val="20"/>
        </w:rPr>
        <w:br/>
      </w:r>
      <w:r>
        <w:rPr>
          <w:rStyle w:val="fontstyle21"/>
        </w:rPr>
        <w:t>Acolyte— S. Edinger</w:t>
      </w:r>
      <w:r>
        <w:rPr>
          <w:rFonts w:ascii="Calibri" w:hAnsi="Calibri" w:cs="Calibri"/>
          <w:color w:val="000000"/>
          <w:sz w:val="20"/>
          <w:szCs w:val="20"/>
        </w:rPr>
        <w:br/>
      </w:r>
      <w:r>
        <w:rPr>
          <w:rStyle w:val="fontstyle21"/>
        </w:rPr>
        <w:t>Ushers— J &amp; B Edinger</w:t>
      </w:r>
      <w:r>
        <w:rPr>
          <w:rFonts w:ascii="Calibri" w:hAnsi="Calibri" w:cs="Calibri"/>
          <w:color w:val="000000"/>
          <w:sz w:val="20"/>
          <w:szCs w:val="20"/>
        </w:rPr>
        <w:br/>
      </w:r>
      <w:r>
        <w:rPr>
          <w:rStyle w:val="fontstyle21"/>
        </w:rPr>
        <w:t>Greeters—T &amp; G Bauknecht</w:t>
      </w:r>
      <w:r>
        <w:rPr>
          <w:rFonts w:ascii="Calibri" w:hAnsi="Calibri" w:cs="Calibri"/>
          <w:color w:val="000000"/>
          <w:sz w:val="20"/>
          <w:szCs w:val="20"/>
        </w:rPr>
        <w:br/>
      </w:r>
      <w:r>
        <w:rPr>
          <w:rStyle w:val="fontstyle21"/>
        </w:rPr>
        <w:t xml:space="preserve">Prayers— </w:t>
      </w:r>
      <w:r w:rsidR="002A505A">
        <w:rPr>
          <w:rStyle w:val="fontstyle21"/>
        </w:rPr>
        <w:t>J Mehlberg</w:t>
      </w:r>
      <w:r>
        <w:rPr>
          <w:rFonts w:ascii="Calibri" w:hAnsi="Calibri" w:cs="Calibri"/>
          <w:color w:val="000000"/>
          <w:sz w:val="20"/>
          <w:szCs w:val="20"/>
        </w:rPr>
        <w:br/>
      </w:r>
      <w:r>
        <w:rPr>
          <w:rStyle w:val="fontstyle21"/>
        </w:rPr>
        <w:t>Comm. Prep— G. Bauknecht</w:t>
      </w:r>
      <w:r>
        <w:rPr>
          <w:rFonts w:ascii="Calibri" w:hAnsi="Calibri" w:cs="Calibri"/>
          <w:color w:val="000000"/>
          <w:sz w:val="20"/>
          <w:szCs w:val="20"/>
        </w:rPr>
        <w:br/>
      </w:r>
      <w:r>
        <w:rPr>
          <w:rStyle w:val="fontstyle21"/>
        </w:rPr>
        <w:t>Comm. Asst— L &amp; T Leach</w:t>
      </w:r>
      <w:r>
        <w:rPr>
          <w:rFonts w:ascii="Calibri" w:hAnsi="Calibri" w:cs="Calibri"/>
          <w:color w:val="000000"/>
          <w:sz w:val="20"/>
          <w:szCs w:val="20"/>
        </w:rPr>
        <w:br/>
      </w:r>
      <w:r>
        <w:rPr>
          <w:rStyle w:val="fontstyle21"/>
        </w:rPr>
        <w:t xml:space="preserve">Guest </w:t>
      </w:r>
      <w:proofErr w:type="spellStart"/>
      <w:r>
        <w:rPr>
          <w:rStyle w:val="fontstyle21"/>
        </w:rPr>
        <w:t>Amb</w:t>
      </w:r>
      <w:proofErr w:type="spellEnd"/>
      <w:r>
        <w:rPr>
          <w:rStyle w:val="fontstyle21"/>
        </w:rPr>
        <w:t>.—Ji Rapp</w:t>
      </w:r>
      <w:r>
        <w:rPr>
          <w:rFonts w:ascii="Calibri" w:hAnsi="Calibri" w:cs="Calibri"/>
          <w:color w:val="000000"/>
          <w:sz w:val="20"/>
          <w:szCs w:val="20"/>
        </w:rPr>
        <w:br/>
      </w:r>
      <w:r>
        <w:rPr>
          <w:rStyle w:val="fontstyle21"/>
        </w:rPr>
        <w:t>Hospitality—M. Girard &amp; S. Solberg</w:t>
      </w:r>
    </w:p>
    <w:p w:rsidR="00515AF0" w:rsidRPr="002D5F36" w:rsidRDefault="00515AF0" w:rsidP="002E3370">
      <w:r>
        <w:rPr>
          <w:rStyle w:val="fontstyle21"/>
        </w:rPr>
        <w:t>Counters – Mark Mackinson &amp; Marvin Miller</w:t>
      </w:r>
    </w:p>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515AF0" w:rsidP="002E3370">
      <w:r w:rsidRPr="002D5F36">
        <w:rPr>
          <w:noProof/>
        </w:rPr>
        <mc:AlternateContent>
          <mc:Choice Requires="wps">
            <w:drawing>
              <wp:anchor distT="0" distB="0" distL="114300" distR="114300" simplePos="0" relativeHeight="251677696" behindDoc="0" locked="0" layoutInCell="1" allowOverlap="1" wp14:anchorId="3764C442" wp14:editId="2FC9D844">
                <wp:simplePos x="0" y="0"/>
                <wp:positionH relativeFrom="column">
                  <wp:posOffset>0</wp:posOffset>
                </wp:positionH>
                <wp:positionV relativeFrom="paragraph">
                  <wp:posOffset>17779</wp:posOffset>
                </wp:positionV>
                <wp:extent cx="3390900" cy="20669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390900" cy="2066925"/>
                        </a:xfrm>
                        <a:prstGeom prst="rect">
                          <a:avLst/>
                        </a:prstGeom>
                        <a:solidFill>
                          <a:sysClr val="window" lastClr="FFFFFF"/>
                        </a:solidFill>
                        <a:ln w="6350">
                          <a:solidFill>
                            <a:prstClr val="black"/>
                          </a:solidFill>
                        </a:ln>
                        <a:effectLst/>
                      </wps:spPr>
                      <wps:txbx>
                        <w:txbxContent>
                          <w:p w:rsidR="002E3370" w:rsidRPr="00515AF0" w:rsidRDefault="002E3370" w:rsidP="00515AF0">
                            <w:pPr>
                              <w:pStyle w:val="ListParagraph"/>
                              <w:numPr>
                                <w:ilvl w:val="0"/>
                                <w:numId w:val="1"/>
                              </w:numPr>
                              <w:spacing w:after="0" w:line="240" w:lineRule="auto"/>
                              <w:ind w:left="720"/>
                              <w:rPr>
                                <w:b/>
                                <w:sz w:val="24"/>
                                <w:szCs w:val="24"/>
                              </w:rPr>
                            </w:pPr>
                            <w:r w:rsidRPr="00515AF0">
                              <w:rPr>
                                <w:b/>
                                <w:sz w:val="24"/>
                                <w:szCs w:val="24"/>
                              </w:rPr>
                              <w:t xml:space="preserve">PLEASE NOTE THAT IT IS NOW YOUR RESPONSIBILITY TO FIND </w:t>
                            </w:r>
                            <w:r w:rsidR="00515AF0" w:rsidRPr="00515AF0">
                              <w:rPr>
                                <w:b/>
                                <w:sz w:val="24"/>
                                <w:szCs w:val="24"/>
                              </w:rPr>
                              <w:t>YOUR OWN SUBSTITUTE</w:t>
                            </w:r>
                            <w:r w:rsidRPr="00515AF0">
                              <w:rPr>
                                <w:b/>
                                <w:sz w:val="24"/>
                                <w:szCs w:val="24"/>
                              </w:rPr>
                              <w:t xml:space="preserve"> IF FOR ANY REASON YOU ARE UNABLE TO SERVE ON </w:t>
                            </w:r>
                            <w:r w:rsidR="00515AF0" w:rsidRPr="00515AF0">
                              <w:rPr>
                                <w:b/>
                                <w:sz w:val="24"/>
                                <w:szCs w:val="24"/>
                              </w:rPr>
                              <w:t xml:space="preserve">THE DATE ASSIGNED.  IF YOU ARE FILLING </w:t>
                            </w:r>
                            <w:r w:rsidRPr="00515AF0">
                              <w:rPr>
                                <w:b/>
                                <w:sz w:val="24"/>
                                <w:szCs w:val="24"/>
                              </w:rPr>
                              <w:t>IN FOR SOMEEONE, PLEASE BE SURE THAT YOU LET THE WORSHIP STEWARD KNOW WHO YOU ARE FILLING IN FOR AND WHAT POSITION YOU ARE FILLING.</w:t>
                            </w:r>
                            <w:r w:rsidR="00515AF0" w:rsidRPr="00515AF0">
                              <w:rPr>
                                <w:b/>
                                <w:sz w:val="24"/>
                                <w:szCs w:val="24"/>
                              </w:rPr>
                              <w:t xml:space="preserve"> </w:t>
                            </w:r>
                            <w:r w:rsidRPr="00515AF0">
                              <w:rPr>
                                <w:b/>
                                <w:sz w:val="24"/>
                                <w:szCs w:val="24"/>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5" type="#_x0000_t202" style="position:absolute;margin-left:0;margin-top:1.4pt;width:267pt;height:16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" fillcolor="window" strokeweight=".5pt">
                <v:textbox>
                  <w:txbxContent>
                    <w:p w:rsidR="002E3370" w:rsidRPr="00515AF0" w:rsidRDefault="002E3370" w:rsidP="00515AF0">
                      <w:pPr>
                        <w:pStyle w:val="ListParagraph"/>
                        <w:numPr>
                          <w:ilvl w:val="0"/>
                          <w:numId w:val="1"/>
                        </w:numPr>
                        <w:spacing w:after="0" w:line="240" w:lineRule="auto"/>
                        <w:ind w:left="720"/>
                        <w:rPr>
                          <w:b/>
                          <w:sz w:val="24"/>
                          <w:szCs w:val="24"/>
                        </w:rPr>
                      </w:pPr>
                      <w:r w:rsidRPr="00515AF0">
                        <w:rPr>
                          <w:b/>
                          <w:sz w:val="24"/>
                          <w:szCs w:val="24"/>
                        </w:rPr>
                        <w:t xml:space="preserve">PLEASE NOTE THAT IT IS NOW YOUR RESPONSIBILITY TO FIND </w:t>
                      </w:r>
                      <w:r w:rsidR="00515AF0" w:rsidRPr="00515AF0">
                        <w:rPr>
                          <w:b/>
                          <w:sz w:val="24"/>
                          <w:szCs w:val="24"/>
                        </w:rPr>
                        <w:t>YOUR OWN SUBSTITUTE</w:t>
                      </w:r>
                      <w:r w:rsidRPr="00515AF0">
                        <w:rPr>
                          <w:b/>
                          <w:sz w:val="24"/>
                          <w:szCs w:val="24"/>
                        </w:rPr>
                        <w:t xml:space="preserve"> IF FOR ANY REASON YOU ARE UNABLE TO SERVE ON </w:t>
                      </w:r>
                      <w:r w:rsidR="00515AF0" w:rsidRPr="00515AF0">
                        <w:rPr>
                          <w:b/>
                          <w:sz w:val="24"/>
                          <w:szCs w:val="24"/>
                        </w:rPr>
                        <w:t xml:space="preserve">THE DATE ASSIGNED.  IF YOU ARE FILLING </w:t>
                      </w:r>
                      <w:r w:rsidRPr="00515AF0">
                        <w:rPr>
                          <w:b/>
                          <w:sz w:val="24"/>
                          <w:szCs w:val="24"/>
                        </w:rPr>
                        <w:t>IN FOR SOMEEONE, PLEASE BE SURE THAT YOU LET THE WORSHIP STEWARD KNOW WHO YOU ARE FILLING IN FOR AND WHAT POSITION YOU ARE FILLING.</w:t>
                      </w:r>
                      <w:r w:rsidR="00515AF0" w:rsidRPr="00515AF0">
                        <w:rPr>
                          <w:b/>
                          <w:sz w:val="24"/>
                          <w:szCs w:val="24"/>
                        </w:rPr>
                        <w:t xml:space="preserve"> </w:t>
                      </w:r>
                      <w:r w:rsidRPr="00515AF0">
                        <w:rPr>
                          <w:b/>
                          <w:sz w:val="24"/>
                          <w:szCs w:val="24"/>
                        </w:rPr>
                        <w:t>THANK YOU.</w:t>
                      </w:r>
                    </w:p>
                  </w:txbxContent>
                </v:textbox>
              </v:shape>
            </w:pict>
          </mc:Fallback>
        </mc:AlternateContent>
      </w:r>
    </w:p>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2E3370" w:rsidRPr="002D5F36" w:rsidRDefault="002E3370" w:rsidP="002E3370"/>
    <w:p w:rsidR="00CB527B" w:rsidRDefault="00CB527B" w:rsidP="002E3370">
      <w:pPr>
        <w:rPr>
          <w:rStyle w:val="fontstyle01"/>
        </w:rPr>
      </w:pPr>
    </w:p>
    <w:p w:rsidR="00CB527B" w:rsidRDefault="00CB527B" w:rsidP="002E3370">
      <w:pPr>
        <w:rPr>
          <w:rStyle w:val="fontstyle01"/>
        </w:rPr>
      </w:pPr>
    </w:p>
    <w:p w:rsidR="00CB527B" w:rsidRDefault="00CB527B" w:rsidP="002E3370">
      <w:pPr>
        <w:rPr>
          <w:rStyle w:val="fontstyle01"/>
        </w:rPr>
      </w:pPr>
    </w:p>
    <w:p w:rsidR="00515AF0" w:rsidRDefault="00515AF0" w:rsidP="002E3370">
      <w:pPr>
        <w:rPr>
          <w:rStyle w:val="fontstyle01"/>
        </w:rPr>
      </w:pPr>
    </w:p>
    <w:p w:rsidR="00705968" w:rsidRDefault="00705968" w:rsidP="002E3370">
      <w:pPr>
        <w:rPr>
          <w:rStyle w:val="fontstyle01"/>
        </w:rPr>
      </w:pPr>
    </w:p>
    <w:p w:rsidR="00705968" w:rsidRDefault="00705968" w:rsidP="002E3370">
      <w:pPr>
        <w:rPr>
          <w:rStyle w:val="fontstyle01"/>
        </w:rPr>
      </w:pPr>
    </w:p>
    <w:p w:rsidR="002E3370" w:rsidRDefault="00CB527B" w:rsidP="002E3370">
      <w:pPr>
        <w:rPr>
          <w:rStyle w:val="fontstyle21"/>
        </w:rPr>
      </w:pPr>
      <w:r>
        <w:rPr>
          <w:rStyle w:val="fontstyle01"/>
        </w:rPr>
        <w:t>MARCH 17, 2019</w:t>
      </w:r>
      <w:r>
        <w:rPr>
          <w:rFonts w:ascii="Calibri-Bold" w:hAnsi="Calibri-Bold"/>
          <w:b/>
          <w:bCs/>
          <w:color w:val="000000"/>
          <w:sz w:val="20"/>
          <w:szCs w:val="20"/>
        </w:rPr>
        <w:br/>
      </w:r>
      <w:r>
        <w:rPr>
          <w:rStyle w:val="fontstyle21"/>
        </w:rPr>
        <w:t xml:space="preserve">Minister—Pastor </w:t>
      </w:r>
      <w:proofErr w:type="spellStart"/>
      <w:r>
        <w:rPr>
          <w:rStyle w:val="fontstyle21"/>
        </w:rPr>
        <w:t>Lelleid</w:t>
      </w:r>
      <w:proofErr w:type="spellEnd"/>
      <w:r>
        <w:rPr>
          <w:rFonts w:ascii="Calibri" w:hAnsi="Calibri" w:cs="Calibri"/>
          <w:color w:val="000000"/>
          <w:sz w:val="20"/>
          <w:szCs w:val="20"/>
        </w:rPr>
        <w:br/>
      </w:r>
      <w:r>
        <w:rPr>
          <w:rStyle w:val="fontstyle21"/>
        </w:rPr>
        <w:t>Steward— M. Mackinson</w:t>
      </w:r>
      <w:r>
        <w:rPr>
          <w:rFonts w:ascii="Calibri" w:hAnsi="Calibri" w:cs="Calibri"/>
          <w:color w:val="000000"/>
          <w:sz w:val="20"/>
          <w:szCs w:val="20"/>
        </w:rPr>
        <w:br/>
      </w:r>
      <w:r>
        <w:rPr>
          <w:rStyle w:val="fontstyle21"/>
        </w:rPr>
        <w:t>Musician— J. Mehlberg</w:t>
      </w:r>
      <w:r>
        <w:rPr>
          <w:rFonts w:ascii="Calibri" w:hAnsi="Calibri" w:cs="Calibri"/>
          <w:color w:val="000000"/>
          <w:sz w:val="20"/>
          <w:szCs w:val="20"/>
        </w:rPr>
        <w:br/>
      </w:r>
      <w:r>
        <w:rPr>
          <w:rStyle w:val="fontstyle21"/>
        </w:rPr>
        <w:t xml:space="preserve">Lector— R. </w:t>
      </w:r>
      <w:proofErr w:type="spellStart"/>
      <w:r>
        <w:rPr>
          <w:rStyle w:val="fontstyle21"/>
        </w:rPr>
        <w:t>Suton</w:t>
      </w:r>
      <w:proofErr w:type="spellEnd"/>
      <w:r>
        <w:rPr>
          <w:rFonts w:ascii="Calibri" w:hAnsi="Calibri" w:cs="Calibri"/>
          <w:color w:val="000000"/>
          <w:sz w:val="20"/>
          <w:szCs w:val="20"/>
        </w:rPr>
        <w:br/>
      </w:r>
      <w:r>
        <w:rPr>
          <w:rStyle w:val="fontstyle21"/>
        </w:rPr>
        <w:t>Psalms— T. Hendershot</w:t>
      </w:r>
      <w:r>
        <w:rPr>
          <w:rFonts w:ascii="Calibri" w:hAnsi="Calibri" w:cs="Calibri"/>
          <w:color w:val="000000"/>
          <w:sz w:val="20"/>
          <w:szCs w:val="20"/>
        </w:rPr>
        <w:br/>
      </w:r>
      <w:r>
        <w:rPr>
          <w:rStyle w:val="fontstyle21"/>
        </w:rPr>
        <w:t>Acolyte—T. Hendershot</w:t>
      </w:r>
      <w:r>
        <w:rPr>
          <w:rFonts w:ascii="Calibri" w:hAnsi="Calibri" w:cs="Calibri"/>
          <w:color w:val="000000"/>
          <w:sz w:val="20"/>
          <w:szCs w:val="20"/>
        </w:rPr>
        <w:br/>
      </w:r>
      <w:r>
        <w:rPr>
          <w:rStyle w:val="fontstyle21"/>
        </w:rPr>
        <w:t xml:space="preserve">Ushers—S. </w:t>
      </w:r>
      <w:proofErr w:type="spellStart"/>
      <w:r>
        <w:rPr>
          <w:rStyle w:val="fontstyle21"/>
        </w:rPr>
        <w:t>Curtss</w:t>
      </w:r>
      <w:proofErr w:type="spellEnd"/>
      <w:r>
        <w:rPr>
          <w:rStyle w:val="fontstyle21"/>
        </w:rPr>
        <w:t xml:space="preserve"> &amp; A. Klein</w:t>
      </w:r>
      <w:r>
        <w:rPr>
          <w:rFonts w:ascii="Calibri" w:hAnsi="Calibri" w:cs="Calibri"/>
          <w:color w:val="000000"/>
          <w:sz w:val="20"/>
          <w:szCs w:val="20"/>
        </w:rPr>
        <w:br/>
      </w:r>
      <w:r>
        <w:rPr>
          <w:rStyle w:val="fontstyle21"/>
        </w:rPr>
        <w:t>Greeters—J &amp; B Edinger</w:t>
      </w:r>
      <w:r>
        <w:rPr>
          <w:rFonts w:ascii="Calibri" w:hAnsi="Calibri" w:cs="Calibri"/>
          <w:color w:val="000000"/>
          <w:sz w:val="20"/>
          <w:szCs w:val="20"/>
        </w:rPr>
        <w:br/>
      </w:r>
      <w:r>
        <w:rPr>
          <w:rStyle w:val="fontstyle21"/>
        </w:rPr>
        <w:t>Prayers—L. Kehinde</w:t>
      </w:r>
      <w:r>
        <w:rPr>
          <w:rFonts w:ascii="Calibri" w:hAnsi="Calibri" w:cs="Calibri"/>
          <w:color w:val="000000"/>
          <w:sz w:val="20"/>
          <w:szCs w:val="20"/>
        </w:rPr>
        <w:br/>
      </w:r>
      <w:r>
        <w:rPr>
          <w:rStyle w:val="fontstyle21"/>
        </w:rPr>
        <w:t>Comm. Prep— J. Harrison</w:t>
      </w:r>
      <w:r>
        <w:rPr>
          <w:rFonts w:ascii="Calibri" w:hAnsi="Calibri" w:cs="Calibri"/>
          <w:color w:val="000000"/>
          <w:sz w:val="20"/>
          <w:szCs w:val="20"/>
        </w:rPr>
        <w:br/>
      </w:r>
      <w:r>
        <w:rPr>
          <w:rStyle w:val="fontstyle21"/>
        </w:rPr>
        <w:t>Comm. Asst— B &amp; S Solberg</w:t>
      </w:r>
      <w:r>
        <w:rPr>
          <w:rFonts w:ascii="Calibri" w:hAnsi="Calibri" w:cs="Calibri"/>
          <w:color w:val="000000"/>
          <w:sz w:val="20"/>
          <w:szCs w:val="20"/>
        </w:rPr>
        <w:br/>
      </w:r>
      <w:r>
        <w:rPr>
          <w:rStyle w:val="fontstyle21"/>
        </w:rPr>
        <w:t xml:space="preserve">Guest </w:t>
      </w:r>
      <w:proofErr w:type="spellStart"/>
      <w:r>
        <w:rPr>
          <w:rStyle w:val="fontstyle21"/>
        </w:rPr>
        <w:t>Amb</w:t>
      </w:r>
      <w:proofErr w:type="spellEnd"/>
      <w:proofErr w:type="gramStart"/>
      <w:r>
        <w:rPr>
          <w:rStyle w:val="fontstyle21"/>
        </w:rPr>
        <w:t>.—</w:t>
      </w:r>
      <w:proofErr w:type="gramEnd"/>
      <w:r>
        <w:rPr>
          <w:rStyle w:val="fontstyle21"/>
        </w:rPr>
        <w:t xml:space="preserve"> L. Kehinde</w:t>
      </w:r>
      <w:r>
        <w:rPr>
          <w:rFonts w:ascii="Calibri" w:hAnsi="Calibri" w:cs="Calibri"/>
          <w:color w:val="000000"/>
          <w:sz w:val="20"/>
          <w:szCs w:val="20"/>
        </w:rPr>
        <w:br/>
      </w:r>
      <w:r>
        <w:rPr>
          <w:rStyle w:val="fontstyle21"/>
        </w:rPr>
        <w:t>Hospitality—P. Lund, S. Erickson,</w:t>
      </w:r>
      <w:r>
        <w:rPr>
          <w:rFonts w:ascii="Calibri" w:hAnsi="Calibri" w:cs="Calibri"/>
          <w:color w:val="000000"/>
          <w:sz w:val="20"/>
          <w:szCs w:val="20"/>
        </w:rPr>
        <w:br/>
      </w:r>
      <w:r>
        <w:rPr>
          <w:rStyle w:val="fontstyle21"/>
        </w:rPr>
        <w:t>C. Thorson</w:t>
      </w:r>
    </w:p>
    <w:p w:rsidR="00515AF0" w:rsidRPr="002D5F36" w:rsidRDefault="00515AF0" w:rsidP="002E3370">
      <w:pPr>
        <w:rPr>
          <w:b/>
        </w:rPr>
      </w:pPr>
      <w:r>
        <w:rPr>
          <w:rStyle w:val="fontstyle21"/>
        </w:rPr>
        <w:t>Counters – Jake Heller &amp; Marty Heller</w:t>
      </w:r>
    </w:p>
    <w:p w:rsidR="002E3370" w:rsidRPr="002D5F36" w:rsidRDefault="002E3370" w:rsidP="002E3370">
      <w:pPr>
        <w:rPr>
          <w:b/>
        </w:rPr>
      </w:pPr>
    </w:p>
    <w:p w:rsidR="002E3370" w:rsidRDefault="00515AF0" w:rsidP="002E3370">
      <w:pPr>
        <w:rPr>
          <w:rStyle w:val="fontstyle21"/>
        </w:rPr>
      </w:pPr>
      <w:r>
        <w:rPr>
          <w:rFonts w:ascii="Calibri" w:hAnsi="Calibri" w:cs="Calibri"/>
          <w:color w:val="000000"/>
          <w:sz w:val="20"/>
          <w:szCs w:val="20"/>
        </w:rPr>
        <w:br/>
      </w:r>
      <w:r>
        <w:rPr>
          <w:rStyle w:val="fontstyle01"/>
        </w:rPr>
        <w:t>MARCH 24, 2019</w:t>
      </w:r>
      <w:r>
        <w:rPr>
          <w:rFonts w:ascii="Calibri-Bold" w:hAnsi="Calibri-Bold"/>
          <w:b/>
          <w:bCs/>
          <w:color w:val="000000"/>
          <w:sz w:val="20"/>
          <w:szCs w:val="20"/>
        </w:rPr>
        <w:br/>
      </w:r>
      <w:r>
        <w:rPr>
          <w:rStyle w:val="fontstyle21"/>
        </w:rPr>
        <w:t>Minister— Pastor Wayne</w:t>
      </w:r>
      <w:r>
        <w:rPr>
          <w:rFonts w:ascii="Calibri" w:hAnsi="Calibri" w:cs="Calibri"/>
          <w:color w:val="000000"/>
          <w:sz w:val="20"/>
          <w:szCs w:val="20"/>
        </w:rPr>
        <w:br/>
      </w:r>
      <w:r>
        <w:rPr>
          <w:rStyle w:val="fontstyle21"/>
        </w:rPr>
        <w:t>Steward— J. Mehlberg</w:t>
      </w:r>
      <w:r>
        <w:rPr>
          <w:rFonts w:ascii="Calibri" w:hAnsi="Calibri" w:cs="Calibri"/>
          <w:color w:val="000000"/>
          <w:sz w:val="20"/>
          <w:szCs w:val="20"/>
        </w:rPr>
        <w:br/>
      </w:r>
      <w:r>
        <w:rPr>
          <w:rStyle w:val="fontstyle21"/>
        </w:rPr>
        <w:t>Musician— J. Mehlberg</w:t>
      </w:r>
      <w:r>
        <w:rPr>
          <w:rFonts w:ascii="Calibri" w:hAnsi="Calibri" w:cs="Calibri"/>
          <w:color w:val="000000"/>
          <w:sz w:val="20"/>
          <w:szCs w:val="20"/>
        </w:rPr>
        <w:br/>
      </w:r>
      <w:r>
        <w:rPr>
          <w:rStyle w:val="fontstyle21"/>
        </w:rPr>
        <w:t>Lector— S. Erickson</w:t>
      </w:r>
      <w:r>
        <w:rPr>
          <w:rFonts w:ascii="Calibri" w:hAnsi="Calibri" w:cs="Calibri"/>
          <w:color w:val="000000"/>
          <w:sz w:val="20"/>
          <w:szCs w:val="20"/>
        </w:rPr>
        <w:br/>
      </w:r>
      <w:r>
        <w:rPr>
          <w:rStyle w:val="fontstyle21"/>
        </w:rPr>
        <w:t>Psalms—M. Wilcox</w:t>
      </w:r>
      <w:r>
        <w:rPr>
          <w:rFonts w:ascii="Calibri" w:hAnsi="Calibri" w:cs="Calibri"/>
          <w:color w:val="000000"/>
          <w:sz w:val="20"/>
          <w:szCs w:val="20"/>
        </w:rPr>
        <w:br/>
      </w:r>
      <w:r>
        <w:rPr>
          <w:rStyle w:val="fontstyle21"/>
        </w:rPr>
        <w:t>Acolyte— M. Wilcox</w:t>
      </w:r>
      <w:r>
        <w:rPr>
          <w:rFonts w:ascii="Calibri" w:hAnsi="Calibri" w:cs="Calibri"/>
          <w:color w:val="000000"/>
          <w:sz w:val="20"/>
          <w:szCs w:val="20"/>
        </w:rPr>
        <w:br/>
      </w:r>
      <w:r>
        <w:rPr>
          <w:rStyle w:val="fontstyle21"/>
        </w:rPr>
        <w:t>Ushers— S &amp; J Rapp</w:t>
      </w:r>
      <w:r>
        <w:rPr>
          <w:rFonts w:ascii="Calibri" w:hAnsi="Calibri" w:cs="Calibri"/>
          <w:color w:val="000000"/>
          <w:sz w:val="20"/>
          <w:szCs w:val="20"/>
        </w:rPr>
        <w:br/>
      </w:r>
      <w:r>
        <w:rPr>
          <w:rStyle w:val="fontstyle21"/>
        </w:rPr>
        <w:t>Greeters—J. Heller &amp; S. Heller</w:t>
      </w:r>
      <w:r>
        <w:rPr>
          <w:rFonts w:ascii="Calibri" w:hAnsi="Calibri" w:cs="Calibri"/>
          <w:color w:val="000000"/>
          <w:sz w:val="20"/>
          <w:szCs w:val="20"/>
        </w:rPr>
        <w:br/>
      </w:r>
      <w:r>
        <w:rPr>
          <w:rStyle w:val="fontstyle21"/>
        </w:rPr>
        <w:t>Prayers— K. Rygh</w:t>
      </w:r>
      <w:r>
        <w:rPr>
          <w:rFonts w:ascii="Calibri" w:hAnsi="Calibri" w:cs="Calibri"/>
          <w:color w:val="000000"/>
          <w:sz w:val="20"/>
          <w:szCs w:val="20"/>
        </w:rPr>
        <w:br/>
      </w:r>
      <w:r>
        <w:rPr>
          <w:rStyle w:val="fontstyle21"/>
        </w:rPr>
        <w:t>Comm. Prep— M &amp; S Heller</w:t>
      </w:r>
      <w:r>
        <w:rPr>
          <w:rFonts w:ascii="Calibri" w:hAnsi="Calibri" w:cs="Calibri"/>
          <w:color w:val="000000"/>
          <w:sz w:val="20"/>
          <w:szCs w:val="20"/>
        </w:rPr>
        <w:br/>
      </w:r>
      <w:r>
        <w:rPr>
          <w:rStyle w:val="fontstyle21"/>
        </w:rPr>
        <w:t>Comm. Asst—M. Heller &amp; J. Heller</w:t>
      </w:r>
      <w:r>
        <w:rPr>
          <w:rFonts w:ascii="Calibri" w:hAnsi="Calibri" w:cs="Calibri"/>
          <w:color w:val="000000"/>
          <w:sz w:val="20"/>
          <w:szCs w:val="20"/>
        </w:rPr>
        <w:br/>
      </w:r>
      <w:r>
        <w:rPr>
          <w:rStyle w:val="fontstyle21"/>
        </w:rPr>
        <w:t xml:space="preserve">Guest </w:t>
      </w:r>
      <w:proofErr w:type="spellStart"/>
      <w:r>
        <w:rPr>
          <w:rStyle w:val="fontstyle21"/>
        </w:rPr>
        <w:t>Amb</w:t>
      </w:r>
      <w:proofErr w:type="spellEnd"/>
      <w:r>
        <w:rPr>
          <w:rStyle w:val="fontstyle21"/>
        </w:rPr>
        <w:t>.—Je Rapp</w:t>
      </w:r>
      <w:r>
        <w:rPr>
          <w:rFonts w:ascii="Calibri" w:hAnsi="Calibri" w:cs="Calibri"/>
          <w:color w:val="000000"/>
          <w:sz w:val="20"/>
          <w:szCs w:val="20"/>
        </w:rPr>
        <w:br/>
      </w:r>
      <w:r>
        <w:rPr>
          <w:rStyle w:val="fontstyle21"/>
        </w:rPr>
        <w:t>Hospitality—J. Mehlberg &amp; Je Rapp</w:t>
      </w:r>
    </w:p>
    <w:p w:rsidR="00515AF0" w:rsidRDefault="00515AF0" w:rsidP="002E3370">
      <w:pPr>
        <w:rPr>
          <w:rStyle w:val="fontstyle21"/>
        </w:rPr>
      </w:pPr>
      <w:r>
        <w:rPr>
          <w:rStyle w:val="fontstyle21"/>
        </w:rPr>
        <w:t>Counters – Jill Rapp &amp; Cody Leach</w:t>
      </w:r>
    </w:p>
    <w:p w:rsidR="00515AF0" w:rsidRDefault="00515AF0" w:rsidP="002E3370">
      <w:pPr>
        <w:rPr>
          <w:rStyle w:val="fontstyle21"/>
        </w:rPr>
      </w:pPr>
    </w:p>
    <w:p w:rsidR="00515AF0" w:rsidRDefault="00515AF0" w:rsidP="002E3370">
      <w:pPr>
        <w:rPr>
          <w:rStyle w:val="fontstyle21"/>
        </w:rPr>
      </w:pPr>
      <w:r>
        <w:rPr>
          <w:rStyle w:val="fontstyle01"/>
        </w:rPr>
        <w:t>MARCH 31, 2019</w:t>
      </w:r>
      <w:r>
        <w:rPr>
          <w:rFonts w:ascii="Calibri-Bold" w:hAnsi="Calibri-Bold"/>
          <w:b/>
          <w:bCs/>
          <w:color w:val="000000"/>
          <w:sz w:val="20"/>
          <w:szCs w:val="20"/>
        </w:rPr>
        <w:br/>
      </w:r>
      <w:r>
        <w:rPr>
          <w:rStyle w:val="fontstyle21"/>
        </w:rPr>
        <w:t>Minister—Pastor Wayne</w:t>
      </w:r>
      <w:r>
        <w:rPr>
          <w:rFonts w:ascii="Calibri" w:hAnsi="Calibri" w:cs="Calibri"/>
          <w:color w:val="000000"/>
          <w:sz w:val="20"/>
          <w:szCs w:val="20"/>
        </w:rPr>
        <w:br/>
      </w:r>
      <w:r>
        <w:rPr>
          <w:rStyle w:val="fontstyle21"/>
        </w:rPr>
        <w:t>Steward—P. Lund</w:t>
      </w:r>
      <w:r>
        <w:rPr>
          <w:rFonts w:ascii="Calibri" w:hAnsi="Calibri" w:cs="Calibri"/>
          <w:color w:val="000000"/>
          <w:sz w:val="20"/>
          <w:szCs w:val="20"/>
        </w:rPr>
        <w:br/>
      </w:r>
      <w:r>
        <w:rPr>
          <w:rStyle w:val="fontstyle21"/>
        </w:rPr>
        <w:t>Musician—S. Solberg</w:t>
      </w:r>
      <w:r>
        <w:rPr>
          <w:rFonts w:ascii="Calibri" w:hAnsi="Calibri" w:cs="Calibri"/>
          <w:color w:val="000000"/>
          <w:sz w:val="20"/>
          <w:szCs w:val="20"/>
        </w:rPr>
        <w:br/>
      </w:r>
      <w:r>
        <w:rPr>
          <w:rStyle w:val="fontstyle21"/>
        </w:rPr>
        <w:t>Lector—B. Edinger</w:t>
      </w:r>
      <w:r>
        <w:rPr>
          <w:rFonts w:ascii="Calibri" w:hAnsi="Calibri" w:cs="Calibri"/>
          <w:color w:val="000000"/>
          <w:sz w:val="20"/>
          <w:szCs w:val="20"/>
        </w:rPr>
        <w:br/>
      </w:r>
      <w:r>
        <w:rPr>
          <w:rStyle w:val="fontstyle21"/>
        </w:rPr>
        <w:t>Psalms—E. Schumm</w:t>
      </w:r>
      <w:r>
        <w:rPr>
          <w:rFonts w:ascii="Calibri" w:hAnsi="Calibri" w:cs="Calibri"/>
          <w:color w:val="000000"/>
          <w:sz w:val="20"/>
          <w:szCs w:val="20"/>
        </w:rPr>
        <w:br/>
      </w:r>
      <w:r>
        <w:rPr>
          <w:rStyle w:val="fontstyle21"/>
        </w:rPr>
        <w:t>Acolyte—E. Schumm</w:t>
      </w:r>
      <w:r>
        <w:rPr>
          <w:rFonts w:ascii="Calibri" w:hAnsi="Calibri" w:cs="Calibri"/>
          <w:color w:val="000000"/>
          <w:sz w:val="20"/>
          <w:szCs w:val="20"/>
        </w:rPr>
        <w:br/>
      </w:r>
      <w:r>
        <w:rPr>
          <w:rStyle w:val="fontstyle21"/>
        </w:rPr>
        <w:t>Ushers—D &amp; S Gschwendtner</w:t>
      </w:r>
      <w:r>
        <w:rPr>
          <w:rFonts w:ascii="Calibri" w:hAnsi="Calibri" w:cs="Calibri"/>
          <w:color w:val="000000"/>
          <w:sz w:val="20"/>
          <w:szCs w:val="20"/>
        </w:rPr>
        <w:br/>
      </w:r>
      <w:r>
        <w:rPr>
          <w:rStyle w:val="fontstyle21"/>
        </w:rPr>
        <w:t>Greeters—P. Lund &amp; C. Thorson</w:t>
      </w:r>
      <w:r>
        <w:rPr>
          <w:rFonts w:ascii="Calibri" w:hAnsi="Calibri" w:cs="Calibri"/>
          <w:color w:val="000000"/>
          <w:sz w:val="20"/>
          <w:szCs w:val="20"/>
        </w:rPr>
        <w:br/>
      </w:r>
      <w:r>
        <w:rPr>
          <w:rStyle w:val="fontstyle21"/>
        </w:rPr>
        <w:t>Prayers –B. Solberg</w:t>
      </w:r>
      <w:r>
        <w:rPr>
          <w:rFonts w:ascii="Calibri" w:hAnsi="Calibri" w:cs="Calibri"/>
          <w:color w:val="000000"/>
          <w:sz w:val="20"/>
          <w:szCs w:val="20"/>
        </w:rPr>
        <w:br/>
      </w:r>
      <w:r>
        <w:rPr>
          <w:rStyle w:val="fontstyle21"/>
        </w:rPr>
        <w:t>Comm. Prep—Ji Rapp</w:t>
      </w:r>
      <w:r>
        <w:rPr>
          <w:rFonts w:ascii="Calibri" w:hAnsi="Calibri" w:cs="Calibri"/>
          <w:color w:val="000000"/>
          <w:sz w:val="20"/>
          <w:szCs w:val="20"/>
        </w:rPr>
        <w:br/>
      </w:r>
      <w:r>
        <w:rPr>
          <w:rStyle w:val="fontstyle21"/>
        </w:rPr>
        <w:t>Comm. Asst—D &amp; M Leach</w:t>
      </w:r>
      <w:r>
        <w:rPr>
          <w:rFonts w:ascii="Calibri" w:hAnsi="Calibri" w:cs="Calibri"/>
          <w:color w:val="000000"/>
          <w:sz w:val="20"/>
          <w:szCs w:val="20"/>
        </w:rPr>
        <w:br/>
      </w:r>
      <w:r>
        <w:rPr>
          <w:rStyle w:val="fontstyle21"/>
        </w:rPr>
        <w:t xml:space="preserve">Guest </w:t>
      </w:r>
      <w:proofErr w:type="spellStart"/>
      <w:r>
        <w:rPr>
          <w:rStyle w:val="fontstyle21"/>
        </w:rPr>
        <w:t>Amb</w:t>
      </w:r>
      <w:proofErr w:type="spellEnd"/>
      <w:r>
        <w:rPr>
          <w:rStyle w:val="fontstyle21"/>
        </w:rPr>
        <w:t>.—P. Lund</w:t>
      </w:r>
      <w:r>
        <w:rPr>
          <w:rFonts w:ascii="Calibri" w:hAnsi="Calibri" w:cs="Calibri"/>
          <w:color w:val="000000"/>
          <w:sz w:val="20"/>
          <w:szCs w:val="20"/>
        </w:rPr>
        <w:br/>
      </w:r>
      <w:r>
        <w:rPr>
          <w:rStyle w:val="fontstyle21"/>
        </w:rPr>
        <w:t>Hospitality—D. Miller &amp; J. Cahill</w:t>
      </w:r>
    </w:p>
    <w:p w:rsidR="002E3370" w:rsidRPr="00705968" w:rsidRDefault="00515AF0" w:rsidP="002E3370">
      <w:pPr>
        <w:rPr>
          <w:b/>
        </w:rPr>
      </w:pPr>
      <w:r>
        <w:rPr>
          <w:rStyle w:val="fontstyle21"/>
        </w:rPr>
        <w:t>Counters – Dennis L</w:t>
      </w:r>
      <w:r w:rsidR="00705968">
        <w:rPr>
          <w:rStyle w:val="fontstyle21"/>
        </w:rPr>
        <w:t>each &amp; Mark Mackinson</w:t>
      </w:r>
    </w:p>
    <w:p w:rsidR="0095369D" w:rsidRDefault="00BE32D2"/>
    <w:sectPr w:rsidR="0095369D" w:rsidSect="00230D51">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2D2" w:rsidRDefault="00BE32D2">
      <w:r>
        <w:separator/>
      </w:r>
    </w:p>
  </w:endnote>
  <w:endnote w:type="continuationSeparator" w:id="0">
    <w:p w:rsidR="00BE32D2" w:rsidRDefault="00BE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FD4" w:rsidRDefault="00BE32D2">
    <w:pPr>
      <w:pStyle w:val="Footer"/>
    </w:pPr>
  </w:p>
  <w:p w:rsidR="00071FD4" w:rsidRDefault="00BE3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2D2" w:rsidRDefault="00BE32D2">
      <w:r>
        <w:separator/>
      </w:r>
    </w:p>
  </w:footnote>
  <w:footnote w:type="continuationSeparator" w:id="0">
    <w:p w:rsidR="00BE32D2" w:rsidRDefault="00BE32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9F2163"/>
    <w:multiLevelType w:val="hybridMultilevel"/>
    <w:tmpl w:val="4A46CD4A"/>
    <w:lvl w:ilvl="0" w:tplc="BC5216A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3tDAzNTMwNzYzM7BQ0lEKTi0uzszPAykwrQUAecTH7ywAAAA="/>
  </w:docVars>
  <w:rsids>
    <w:rsidRoot w:val="002E3370"/>
    <w:rsid w:val="0000460C"/>
    <w:rsid w:val="0018562B"/>
    <w:rsid w:val="002A505A"/>
    <w:rsid w:val="002E3370"/>
    <w:rsid w:val="0032751B"/>
    <w:rsid w:val="003B202F"/>
    <w:rsid w:val="003F3B53"/>
    <w:rsid w:val="00417FAA"/>
    <w:rsid w:val="00515AF0"/>
    <w:rsid w:val="00646F6D"/>
    <w:rsid w:val="00705968"/>
    <w:rsid w:val="007474F9"/>
    <w:rsid w:val="00753B97"/>
    <w:rsid w:val="00794692"/>
    <w:rsid w:val="008963E1"/>
    <w:rsid w:val="00925126"/>
    <w:rsid w:val="00BE32D2"/>
    <w:rsid w:val="00CB527B"/>
    <w:rsid w:val="00D0148A"/>
    <w:rsid w:val="00E5253D"/>
    <w:rsid w:val="00EC457D"/>
    <w:rsid w:val="00F73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70"/>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3370"/>
    <w:pPr>
      <w:tabs>
        <w:tab w:val="center" w:pos="4680"/>
        <w:tab w:val="right" w:pos="9360"/>
      </w:tabs>
    </w:pPr>
  </w:style>
  <w:style w:type="character" w:customStyle="1" w:styleId="FooterChar">
    <w:name w:val="Footer Char"/>
    <w:basedOn w:val="DefaultParagraphFont"/>
    <w:link w:val="Footer"/>
    <w:uiPriority w:val="99"/>
    <w:rsid w:val="002E3370"/>
    <w:rPr>
      <w:rFonts w:ascii="Arial" w:hAnsi="Arial" w:cs="Arial"/>
    </w:rPr>
  </w:style>
  <w:style w:type="paragraph" w:styleId="ListParagraph">
    <w:name w:val="List Paragraph"/>
    <w:basedOn w:val="Normal"/>
    <w:uiPriority w:val="34"/>
    <w:qFormat/>
    <w:rsid w:val="002E3370"/>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2E3370"/>
    <w:rPr>
      <w:color w:val="0000FF" w:themeColor="hyperlink"/>
      <w:u w:val="single"/>
    </w:rPr>
  </w:style>
  <w:style w:type="table" w:styleId="TableGrid">
    <w:name w:val="Table Grid"/>
    <w:basedOn w:val="TableNormal"/>
    <w:uiPriority w:val="39"/>
    <w:rsid w:val="002E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3370"/>
    <w:pPr>
      <w:spacing w:after="0" w:line="240" w:lineRule="auto"/>
    </w:pPr>
  </w:style>
  <w:style w:type="paragraph" w:styleId="NormalWeb">
    <w:name w:val="Normal (Web)"/>
    <w:basedOn w:val="Normal"/>
    <w:uiPriority w:val="99"/>
    <w:unhideWhenUsed/>
    <w:rsid w:val="002E337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3370"/>
    <w:rPr>
      <w:rFonts w:ascii="Tahoma" w:hAnsi="Tahoma" w:cs="Tahoma"/>
      <w:sz w:val="16"/>
      <w:szCs w:val="16"/>
    </w:rPr>
  </w:style>
  <w:style w:type="character" w:customStyle="1" w:styleId="BalloonTextChar">
    <w:name w:val="Balloon Text Char"/>
    <w:basedOn w:val="DefaultParagraphFont"/>
    <w:link w:val="BalloonText"/>
    <w:uiPriority w:val="99"/>
    <w:semiHidden/>
    <w:rsid w:val="002E3370"/>
    <w:rPr>
      <w:rFonts w:ascii="Tahoma" w:hAnsi="Tahoma" w:cs="Tahoma"/>
      <w:sz w:val="16"/>
      <w:szCs w:val="16"/>
    </w:rPr>
  </w:style>
  <w:style w:type="character" w:customStyle="1" w:styleId="fontstyle01">
    <w:name w:val="fontstyle01"/>
    <w:basedOn w:val="DefaultParagraphFont"/>
    <w:rsid w:val="00CB527B"/>
    <w:rPr>
      <w:rFonts w:ascii="Calibri-Bold" w:hAnsi="Calibri-Bold" w:hint="default"/>
      <w:b/>
      <w:bCs/>
      <w:i w:val="0"/>
      <w:iCs w:val="0"/>
      <w:color w:val="000000"/>
      <w:sz w:val="20"/>
      <w:szCs w:val="20"/>
    </w:rPr>
  </w:style>
  <w:style w:type="character" w:customStyle="1" w:styleId="fontstyle21">
    <w:name w:val="fontstyle21"/>
    <w:basedOn w:val="DefaultParagraphFont"/>
    <w:rsid w:val="00CB527B"/>
    <w:rPr>
      <w:rFonts w:ascii="Calibri" w:hAnsi="Calibri" w:cs="Calibri"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70"/>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3370"/>
    <w:pPr>
      <w:tabs>
        <w:tab w:val="center" w:pos="4680"/>
        <w:tab w:val="right" w:pos="9360"/>
      </w:tabs>
    </w:pPr>
  </w:style>
  <w:style w:type="character" w:customStyle="1" w:styleId="FooterChar">
    <w:name w:val="Footer Char"/>
    <w:basedOn w:val="DefaultParagraphFont"/>
    <w:link w:val="Footer"/>
    <w:uiPriority w:val="99"/>
    <w:rsid w:val="002E3370"/>
    <w:rPr>
      <w:rFonts w:ascii="Arial" w:hAnsi="Arial" w:cs="Arial"/>
    </w:rPr>
  </w:style>
  <w:style w:type="paragraph" w:styleId="ListParagraph">
    <w:name w:val="List Paragraph"/>
    <w:basedOn w:val="Normal"/>
    <w:uiPriority w:val="34"/>
    <w:qFormat/>
    <w:rsid w:val="002E3370"/>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2E3370"/>
    <w:rPr>
      <w:color w:val="0000FF" w:themeColor="hyperlink"/>
      <w:u w:val="single"/>
    </w:rPr>
  </w:style>
  <w:style w:type="table" w:styleId="TableGrid">
    <w:name w:val="Table Grid"/>
    <w:basedOn w:val="TableNormal"/>
    <w:uiPriority w:val="39"/>
    <w:rsid w:val="002E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3370"/>
    <w:pPr>
      <w:spacing w:after="0" w:line="240" w:lineRule="auto"/>
    </w:pPr>
  </w:style>
  <w:style w:type="paragraph" w:styleId="NormalWeb">
    <w:name w:val="Normal (Web)"/>
    <w:basedOn w:val="Normal"/>
    <w:uiPriority w:val="99"/>
    <w:unhideWhenUsed/>
    <w:rsid w:val="002E337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3370"/>
    <w:rPr>
      <w:rFonts w:ascii="Tahoma" w:hAnsi="Tahoma" w:cs="Tahoma"/>
      <w:sz w:val="16"/>
      <w:szCs w:val="16"/>
    </w:rPr>
  </w:style>
  <w:style w:type="character" w:customStyle="1" w:styleId="BalloonTextChar">
    <w:name w:val="Balloon Text Char"/>
    <w:basedOn w:val="DefaultParagraphFont"/>
    <w:link w:val="BalloonText"/>
    <w:uiPriority w:val="99"/>
    <w:semiHidden/>
    <w:rsid w:val="002E3370"/>
    <w:rPr>
      <w:rFonts w:ascii="Tahoma" w:hAnsi="Tahoma" w:cs="Tahoma"/>
      <w:sz w:val="16"/>
      <w:szCs w:val="16"/>
    </w:rPr>
  </w:style>
  <w:style w:type="character" w:customStyle="1" w:styleId="fontstyle01">
    <w:name w:val="fontstyle01"/>
    <w:basedOn w:val="DefaultParagraphFont"/>
    <w:rsid w:val="00CB527B"/>
    <w:rPr>
      <w:rFonts w:ascii="Calibri-Bold" w:hAnsi="Calibri-Bold" w:hint="default"/>
      <w:b/>
      <w:bCs/>
      <w:i w:val="0"/>
      <w:iCs w:val="0"/>
      <w:color w:val="000000"/>
      <w:sz w:val="20"/>
      <w:szCs w:val="20"/>
    </w:rPr>
  </w:style>
  <w:style w:type="character" w:customStyle="1" w:styleId="fontstyle21">
    <w:name w:val="fontstyle21"/>
    <w:basedOn w:val="DefaultParagraphFont"/>
    <w:rsid w:val="00CB527B"/>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3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jpg"/><Relationship Id="rId39" Type="http://schemas.openxmlformats.org/officeDocument/2006/relationships/image" Target="media/image21.wmf"/><Relationship Id="rId3" Type="http://schemas.microsoft.com/office/2007/relationships/stylesWithEffects" Target="stylesWithEffects.xml"/><Relationship Id="rId34" Type="http://schemas.openxmlformats.org/officeDocument/2006/relationships/hyperlink" Target="http://www.stpaulpontiac.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00.png"/><Relationship Id="rId2" Type="http://schemas.openxmlformats.org/officeDocument/2006/relationships/styles" Target="styles.xml"/><Relationship Id="rId16" Type="http://schemas.openxmlformats.org/officeDocument/2006/relationships/hyperlink" Target="http://www.google.com/imgres?hl=en&amp;tbo=d&amp;biw=1920&amp;bih=955&amp;tbm=isch&amp;tbnid=xwELvZfmR_odoM:&amp;imgrefurl=http://www.stlukerichmond.org/Pages/TimeandTalents.aspx&amp;docid=iipBMrcnyTy0AM&amp;imgurl=http://www.stlukerichmond.org/siteimages/Altar_Flowers.jpg&amp;w=372&amp;h=298&amp;ei=AOu8UNSOK42ByAGjhYHwBA&amp;zoom=1&amp;iact=hc&amp;vpx=569&amp;vpy=156&amp;dur=1135&amp;hovh=201&amp;hovw=251&amp;tx=90&amp;ty=112&amp;sig=104538642006477646809&amp;page=1&amp;tbnh=137&amp;tbnw=171&amp;start=0&amp;ndsp=58&amp;ved=1t:429,r:4,s:0,i:149" TargetMode="External"/><Relationship Id="rId29" Type="http://schemas.openxmlformats.org/officeDocument/2006/relationships/image" Target="media/image14.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png"/><Relationship Id="rId40" Type="http://schemas.openxmlformats.org/officeDocument/2006/relationships/image" Target="media/image210.w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0.jpe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0.png"/><Relationship Id="rId27" Type="http://schemas.openxmlformats.org/officeDocument/2006/relationships/image" Target="media/image120.jp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Assistant</cp:lastModifiedBy>
  <cp:revision>2</cp:revision>
  <cp:lastPrinted>2019-02-19T21:56:00Z</cp:lastPrinted>
  <dcterms:created xsi:type="dcterms:W3CDTF">2019-02-19T22:03:00Z</dcterms:created>
  <dcterms:modified xsi:type="dcterms:W3CDTF">2019-02-19T22:03:00Z</dcterms:modified>
</cp:coreProperties>
</file>